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97C7" w14:textId="22908DCA" w:rsidR="00286750" w:rsidRPr="00A76A34" w:rsidRDefault="0082313E" w:rsidP="00286750">
      <w:pPr>
        <w:rPr>
          <w:rFonts w:ascii="Raleway Medium" w:hAnsi="Raleway Medium"/>
          <w:i/>
          <w:iCs/>
          <w:lang w:val="en-GB"/>
        </w:rPr>
      </w:pPr>
      <w:r w:rsidRPr="00A76A34">
        <w:rPr>
          <w:rFonts w:ascii="Raleway Medium" w:hAnsi="Raleway Medium"/>
          <w:i/>
          <w:i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0D10241" wp14:editId="2CDD5315">
            <wp:simplePos x="0" y="0"/>
            <wp:positionH relativeFrom="margin">
              <wp:align>right</wp:align>
            </wp:positionH>
            <wp:positionV relativeFrom="page">
              <wp:posOffset>805815</wp:posOffset>
            </wp:positionV>
            <wp:extent cx="2226310" cy="1192530"/>
            <wp:effectExtent l="0" t="0" r="254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750" w:rsidRPr="00A76A34">
        <w:rPr>
          <w:rFonts w:ascii="Raleway Medium" w:hAnsi="Raleway Medium"/>
          <w:i/>
          <w:iCs/>
          <w:lang w:val="en-GB"/>
        </w:rPr>
        <w:t>EUN/202</w:t>
      </w:r>
      <w:r w:rsidR="006B609A">
        <w:rPr>
          <w:rFonts w:ascii="Raleway Medium" w:hAnsi="Raleway Medium"/>
          <w:i/>
          <w:iCs/>
          <w:lang w:val="en-GB"/>
        </w:rPr>
        <w:t>2</w:t>
      </w:r>
      <w:r w:rsidR="00286750" w:rsidRPr="00A76A34">
        <w:rPr>
          <w:rFonts w:ascii="Raleway Medium" w:hAnsi="Raleway Medium"/>
          <w:i/>
          <w:iCs/>
          <w:lang w:val="en-GB"/>
        </w:rPr>
        <w:t>/DOC/0</w:t>
      </w:r>
      <w:r w:rsidR="00BD7432">
        <w:rPr>
          <w:rFonts w:ascii="Raleway Medium" w:hAnsi="Raleway Medium"/>
          <w:i/>
          <w:iCs/>
          <w:lang w:val="en-GB"/>
        </w:rPr>
        <w:t>20</w:t>
      </w:r>
    </w:p>
    <w:p w14:paraId="605D7FB6" w14:textId="5149601E" w:rsidR="00286750" w:rsidRPr="00A76A34" w:rsidRDefault="00BD7432" w:rsidP="00286750">
      <w:pPr>
        <w:rPr>
          <w:rFonts w:ascii="Raleway Medium" w:hAnsi="Raleway Medium"/>
          <w:i/>
          <w:iCs/>
          <w:lang w:val="en-GB"/>
        </w:rPr>
      </w:pPr>
      <w:r>
        <w:rPr>
          <w:rFonts w:ascii="Raleway Medium" w:hAnsi="Raleway Medium"/>
          <w:i/>
          <w:iCs/>
          <w:lang w:val="en-GB"/>
        </w:rPr>
        <w:t>22 November 2022</w:t>
      </w:r>
    </w:p>
    <w:p w14:paraId="75FBB1B3" w14:textId="77777777" w:rsidR="00286750" w:rsidRPr="00A76A34" w:rsidRDefault="00286750" w:rsidP="00763D94">
      <w:pPr>
        <w:rPr>
          <w:rFonts w:ascii="Raleway Medium" w:hAnsi="Raleway Medium"/>
          <w:sz w:val="36"/>
          <w:szCs w:val="36"/>
          <w:lang w:val="en-GB"/>
        </w:rPr>
      </w:pPr>
    </w:p>
    <w:p w14:paraId="76D3258C" w14:textId="77777777" w:rsidR="004D0690" w:rsidRPr="00A76A34" w:rsidRDefault="004D0690" w:rsidP="00286750">
      <w:pPr>
        <w:jc w:val="center"/>
        <w:rPr>
          <w:rFonts w:ascii="Raleway Medium" w:hAnsi="Raleway Medium"/>
          <w:sz w:val="36"/>
          <w:szCs w:val="36"/>
          <w:lang w:val="en-GB"/>
        </w:rPr>
      </w:pPr>
    </w:p>
    <w:p w14:paraId="4DF24617" w14:textId="4EEDB7B8" w:rsidR="0082313E" w:rsidRPr="00A76A34" w:rsidRDefault="00402758" w:rsidP="00286750">
      <w:pPr>
        <w:jc w:val="center"/>
        <w:rPr>
          <w:rFonts w:ascii="Raleway Medium" w:hAnsi="Raleway Medium"/>
          <w:sz w:val="36"/>
          <w:szCs w:val="36"/>
          <w:lang w:val="en-GB"/>
        </w:rPr>
      </w:pPr>
      <w:r w:rsidRPr="00A76A34">
        <w:rPr>
          <w:rFonts w:ascii="Raleway Medium" w:hAnsi="Raleway Medium"/>
          <w:sz w:val="36"/>
          <w:szCs w:val="36"/>
          <w:lang w:val="en-GB"/>
        </w:rPr>
        <w:t>Outcomes of the EUNEC exchange meeting</w:t>
      </w:r>
    </w:p>
    <w:p w14:paraId="4977E25B" w14:textId="0C2F31A8" w:rsidR="004D0690" w:rsidRPr="00A76A34" w:rsidRDefault="00A62065" w:rsidP="00C803FB">
      <w:pPr>
        <w:jc w:val="center"/>
        <w:rPr>
          <w:rFonts w:ascii="Raleway Medium" w:hAnsi="Raleway Medium"/>
          <w:sz w:val="28"/>
          <w:szCs w:val="28"/>
          <w:lang w:val="en-GB"/>
        </w:rPr>
      </w:pPr>
      <w:r>
        <w:rPr>
          <w:rFonts w:ascii="Raleway Medium" w:hAnsi="Raleway Medium"/>
          <w:sz w:val="28"/>
          <w:szCs w:val="28"/>
          <w:lang w:val="en-GB"/>
        </w:rPr>
        <w:t>22 October 2022</w:t>
      </w:r>
    </w:p>
    <w:p w14:paraId="014FDF25" w14:textId="00ABA1CD" w:rsidR="001050CC" w:rsidRPr="00A76A34" w:rsidRDefault="001050CC" w:rsidP="00810C31">
      <w:pPr>
        <w:jc w:val="both"/>
        <w:rPr>
          <w:rFonts w:ascii="Raleway Medium" w:hAnsi="Raleway Medium"/>
          <w:i/>
          <w:iCs/>
          <w:lang w:val="en-GB"/>
        </w:rPr>
      </w:pPr>
      <w:r w:rsidRPr="00A76A34">
        <w:rPr>
          <w:rFonts w:ascii="Raleway Medium" w:hAnsi="Raleway Medium"/>
          <w:i/>
          <w:iCs/>
          <w:lang w:val="en-GB"/>
        </w:rPr>
        <w:t>Participants</w:t>
      </w:r>
      <w:r w:rsidR="00F34291" w:rsidRPr="00A76A34">
        <w:rPr>
          <w:rFonts w:ascii="Raleway Medium" w:hAnsi="Raleway Medium"/>
          <w:i/>
          <w:iCs/>
          <w:lang w:val="en-GB"/>
        </w:rPr>
        <w:t xml:space="preserve"> </w:t>
      </w:r>
    </w:p>
    <w:p w14:paraId="060A49CC" w14:textId="516A8C4E" w:rsidR="001050CC" w:rsidRDefault="001050CC" w:rsidP="00810C31">
      <w:pPr>
        <w:jc w:val="both"/>
        <w:rPr>
          <w:rFonts w:ascii="Raleway Medium" w:hAnsi="Raleway Medium"/>
          <w:lang w:val="en-GB"/>
        </w:rPr>
      </w:pPr>
      <w:r w:rsidRPr="00A76A34">
        <w:rPr>
          <w:rFonts w:ascii="Raleway Medium" w:hAnsi="Raleway Medium"/>
          <w:lang w:val="en-GB"/>
        </w:rPr>
        <w:t>Manuel Miguéns (president EUNEC, secretary general Portuguese Education Council)</w:t>
      </w:r>
    </w:p>
    <w:p w14:paraId="7F95632D" w14:textId="5D7E7A8E" w:rsidR="000739A1" w:rsidRPr="00A76A34" w:rsidRDefault="000739A1" w:rsidP="00810C31">
      <w:pPr>
        <w:jc w:val="both"/>
        <w:rPr>
          <w:rFonts w:ascii="Raleway Medium" w:hAnsi="Raleway Medium"/>
          <w:lang w:val="en-GB"/>
        </w:rPr>
      </w:pPr>
      <w:proofErr w:type="spellStart"/>
      <w:r>
        <w:rPr>
          <w:rFonts w:ascii="Raleway Medium" w:hAnsi="Raleway Medium"/>
          <w:lang w:val="en-GB"/>
        </w:rPr>
        <w:t>Concei</w:t>
      </w:r>
      <w:r w:rsidR="0062083A">
        <w:rPr>
          <w:rFonts w:ascii="Raleway Medium" w:hAnsi="Raleway Medium"/>
          <w:lang w:val="en-GB"/>
        </w:rPr>
        <w:t>ç</w:t>
      </w:r>
      <w:r>
        <w:rPr>
          <w:rFonts w:ascii="Raleway Medium" w:hAnsi="Raleway Medium"/>
          <w:lang w:val="en-GB"/>
        </w:rPr>
        <w:t>ao</w:t>
      </w:r>
      <w:proofErr w:type="spellEnd"/>
      <w:r>
        <w:rPr>
          <w:rFonts w:ascii="Raleway Medium" w:hAnsi="Raleway Medium"/>
          <w:lang w:val="en-GB"/>
        </w:rPr>
        <w:t xml:space="preserve"> Gonçalves</w:t>
      </w:r>
      <w:r w:rsidR="00441D8F">
        <w:rPr>
          <w:rFonts w:ascii="Raleway Medium" w:hAnsi="Raleway Medium"/>
          <w:lang w:val="en-GB"/>
        </w:rPr>
        <w:t xml:space="preserve">, </w:t>
      </w:r>
      <w:proofErr w:type="spellStart"/>
      <w:r w:rsidR="00441D8F">
        <w:rPr>
          <w:rFonts w:ascii="Raleway Medium" w:hAnsi="Raleway Medium"/>
          <w:lang w:val="en-GB"/>
        </w:rPr>
        <w:t>Ercilia</w:t>
      </w:r>
      <w:proofErr w:type="spellEnd"/>
      <w:r w:rsidR="00441D8F">
        <w:rPr>
          <w:rFonts w:ascii="Raleway Medium" w:hAnsi="Raleway Medium"/>
          <w:lang w:val="en-GB"/>
        </w:rPr>
        <w:t xml:space="preserve"> </w:t>
      </w:r>
      <w:proofErr w:type="spellStart"/>
      <w:r w:rsidR="00441D8F">
        <w:rPr>
          <w:rFonts w:ascii="Raleway Medium" w:hAnsi="Raleway Medium"/>
          <w:lang w:val="en-GB"/>
        </w:rPr>
        <w:t>Fara</w:t>
      </w:r>
      <w:proofErr w:type="spellEnd"/>
      <w:r>
        <w:rPr>
          <w:rFonts w:ascii="Raleway Medium" w:hAnsi="Raleway Medium"/>
          <w:lang w:val="en-GB"/>
        </w:rPr>
        <w:t xml:space="preserve"> (Portuguese Education Council)</w:t>
      </w:r>
    </w:p>
    <w:p w14:paraId="618963E7" w14:textId="66EE5558" w:rsidR="001050CC" w:rsidRPr="00A76A34" w:rsidRDefault="001050CC" w:rsidP="00810C31">
      <w:pPr>
        <w:jc w:val="both"/>
        <w:rPr>
          <w:rFonts w:ascii="Raleway Medium" w:hAnsi="Raleway Medium"/>
          <w:lang w:val="en-GB"/>
        </w:rPr>
      </w:pPr>
      <w:r w:rsidRPr="00A76A34">
        <w:rPr>
          <w:rFonts w:ascii="Raleway Medium" w:hAnsi="Raleway Medium"/>
          <w:lang w:val="en-GB"/>
        </w:rPr>
        <w:t>Juan Francisco Gutierrez</w:t>
      </w:r>
      <w:r w:rsidR="00DF0755">
        <w:rPr>
          <w:rFonts w:ascii="Raleway Medium" w:hAnsi="Raleway Medium"/>
          <w:lang w:val="en-GB"/>
        </w:rPr>
        <w:t>, Raquel Gonzalez</w:t>
      </w:r>
      <w:r w:rsidR="000739A1">
        <w:rPr>
          <w:rFonts w:ascii="Raleway Medium" w:hAnsi="Raleway Medium"/>
          <w:lang w:val="en-GB"/>
        </w:rPr>
        <w:t>-</w:t>
      </w:r>
      <w:proofErr w:type="spellStart"/>
      <w:r w:rsidR="000739A1">
        <w:rPr>
          <w:rFonts w:ascii="Raleway Medium" w:hAnsi="Raleway Medium"/>
          <w:lang w:val="en-GB"/>
        </w:rPr>
        <w:t>Albo</w:t>
      </w:r>
      <w:proofErr w:type="spellEnd"/>
      <w:r w:rsidRPr="00A76A34">
        <w:rPr>
          <w:rFonts w:ascii="Raleway Medium" w:hAnsi="Raleway Medium"/>
          <w:lang w:val="en-GB"/>
        </w:rPr>
        <w:t xml:space="preserve"> (State School Council, Spain)</w:t>
      </w:r>
    </w:p>
    <w:p w14:paraId="6ECA8AB4" w14:textId="0465FC17" w:rsidR="001050CC" w:rsidRPr="00A76A34" w:rsidRDefault="00D86FCD" w:rsidP="00810C31">
      <w:pPr>
        <w:jc w:val="both"/>
        <w:rPr>
          <w:rFonts w:ascii="Raleway Medium" w:hAnsi="Raleway Medium"/>
          <w:lang w:val="en-GB"/>
        </w:rPr>
      </w:pPr>
      <w:r>
        <w:rPr>
          <w:rFonts w:ascii="Raleway Medium" w:hAnsi="Raleway Medium"/>
          <w:lang w:val="en-GB"/>
        </w:rPr>
        <w:t>Elena</w:t>
      </w:r>
      <w:r w:rsidRPr="00A76A34">
        <w:rPr>
          <w:rFonts w:ascii="Raleway Medium" w:hAnsi="Raleway Medium"/>
          <w:lang w:val="en-GB"/>
        </w:rPr>
        <w:t xml:space="preserve"> </w:t>
      </w:r>
      <w:r w:rsidR="001050CC" w:rsidRPr="00A76A34">
        <w:rPr>
          <w:rFonts w:ascii="Raleway Medium" w:hAnsi="Raleway Medium"/>
          <w:lang w:val="en-GB"/>
        </w:rPr>
        <w:t>Hadjikakou (Cyprus Education Council)</w:t>
      </w:r>
    </w:p>
    <w:p w14:paraId="060BDF7B" w14:textId="3623E197" w:rsidR="001050CC" w:rsidRPr="000C10DE" w:rsidRDefault="000739A1" w:rsidP="00810C31">
      <w:pPr>
        <w:jc w:val="both"/>
        <w:rPr>
          <w:rFonts w:ascii="Raleway Medium" w:hAnsi="Raleway Medium"/>
          <w:lang w:val="fr-FR"/>
        </w:rPr>
      </w:pPr>
      <w:r>
        <w:rPr>
          <w:rFonts w:ascii="Raleway Medium" w:hAnsi="Raleway Medium"/>
          <w:lang w:val="fr-FR"/>
        </w:rPr>
        <w:t>Marie-Josée Larocque, Monique Brodeur</w:t>
      </w:r>
      <w:r w:rsidR="001050CC" w:rsidRPr="000C10DE">
        <w:rPr>
          <w:rFonts w:ascii="Raleway Medium" w:hAnsi="Raleway Medium"/>
          <w:lang w:val="fr-FR"/>
        </w:rPr>
        <w:t xml:space="preserve"> (Conseil Supérieur de l’Education, Québec)</w:t>
      </w:r>
    </w:p>
    <w:p w14:paraId="08972FEB" w14:textId="1D427308" w:rsidR="001050CC" w:rsidRPr="00A76A34" w:rsidRDefault="000739A1" w:rsidP="00810C31">
      <w:pPr>
        <w:jc w:val="both"/>
        <w:rPr>
          <w:rFonts w:ascii="Raleway Medium" w:hAnsi="Raleway Medium"/>
          <w:lang w:val="en-GB"/>
        </w:rPr>
      </w:pPr>
      <w:proofErr w:type="spellStart"/>
      <w:r>
        <w:rPr>
          <w:rFonts w:ascii="Raleway Medium" w:hAnsi="Raleway Medium"/>
          <w:lang w:val="fr-FR"/>
        </w:rPr>
        <w:t>Brid</w:t>
      </w:r>
      <w:proofErr w:type="spellEnd"/>
      <w:r>
        <w:rPr>
          <w:rFonts w:ascii="Raleway Medium" w:hAnsi="Raleway Medium"/>
          <w:lang w:val="fr-FR"/>
        </w:rPr>
        <w:t xml:space="preserve"> Murphy</w:t>
      </w:r>
      <w:r w:rsidR="001050CC" w:rsidRPr="00A76A34">
        <w:rPr>
          <w:rFonts w:ascii="Raleway Medium" w:hAnsi="Raleway Medium"/>
          <w:lang w:val="en-GB"/>
        </w:rPr>
        <w:t xml:space="preserve"> (Teaching Council Ireland)</w:t>
      </w:r>
    </w:p>
    <w:p w14:paraId="55808A4F" w14:textId="4C8FE658" w:rsidR="001050CC" w:rsidRDefault="001050CC" w:rsidP="00810C31">
      <w:pPr>
        <w:jc w:val="both"/>
        <w:rPr>
          <w:rFonts w:ascii="Raleway Medium" w:hAnsi="Raleway Medium"/>
          <w:lang w:val="en-GB"/>
        </w:rPr>
      </w:pPr>
      <w:r w:rsidRPr="00A76A34">
        <w:rPr>
          <w:rFonts w:ascii="Raleway Medium" w:hAnsi="Raleway Medium"/>
          <w:lang w:val="en-GB"/>
        </w:rPr>
        <w:t>Carine De Smet (EUNEC secretariat, Flemish Education Council)</w:t>
      </w:r>
    </w:p>
    <w:p w14:paraId="478498DB" w14:textId="77777777" w:rsidR="00EF39BD" w:rsidRDefault="00EF39BD" w:rsidP="00810C31">
      <w:pPr>
        <w:jc w:val="both"/>
        <w:rPr>
          <w:rFonts w:ascii="Raleway Medium" w:hAnsi="Raleway Medium"/>
          <w:lang w:val="en-GB"/>
        </w:rPr>
      </w:pPr>
    </w:p>
    <w:p w14:paraId="4910B4CF" w14:textId="77777777" w:rsidR="00EF39BD" w:rsidRPr="003217D4" w:rsidRDefault="00EF39BD" w:rsidP="00D539FA">
      <w:pPr>
        <w:numPr>
          <w:ilvl w:val="0"/>
          <w:numId w:val="39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3217D4">
        <w:rPr>
          <w:rFonts w:ascii="Raleway Medium" w:eastAsia="Times New Roman" w:hAnsi="Raleway Medium" w:cs="Times New Roman"/>
          <w:lang w:val="en-GB" w:eastAsia="nl-BE"/>
        </w:rPr>
        <w:t>Plenary introduction</w:t>
      </w:r>
    </w:p>
    <w:p w14:paraId="46E819AA" w14:textId="1E006D3D" w:rsidR="00D539FA" w:rsidRPr="00D539FA" w:rsidRDefault="00EF39BD" w:rsidP="00EF39BD">
      <w:p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EF39BD">
        <w:rPr>
          <w:rFonts w:ascii="Raleway Medium" w:eastAsia="Times New Roman" w:hAnsi="Raleway Medium" w:cs="Times New Roman"/>
          <w:lang w:val="en-GB" w:eastAsia="nl-BE"/>
        </w:rPr>
        <w:t>Manuel Miguéns welcomes the participants and l</w:t>
      </w:r>
      <w:r w:rsidR="00D539FA" w:rsidRPr="00D539FA">
        <w:rPr>
          <w:rFonts w:ascii="Raleway Medium" w:eastAsia="Times New Roman" w:hAnsi="Raleway Medium" w:cs="Times New Roman"/>
          <w:lang w:val="en-GB" w:eastAsia="nl-BE"/>
        </w:rPr>
        <w:t>ook</w:t>
      </w:r>
      <w:r w:rsidRPr="00EF39BD">
        <w:rPr>
          <w:rFonts w:ascii="Raleway Medium" w:eastAsia="Times New Roman" w:hAnsi="Raleway Medium" w:cs="Times New Roman"/>
          <w:lang w:val="en-GB" w:eastAsia="nl-BE"/>
        </w:rPr>
        <w:t>s</w:t>
      </w:r>
      <w:r w:rsidR="00D539FA" w:rsidRPr="00D539FA">
        <w:rPr>
          <w:rFonts w:ascii="Raleway Medium" w:eastAsia="Times New Roman" w:hAnsi="Raleway Medium" w:cs="Times New Roman"/>
          <w:lang w:val="en-GB" w:eastAsia="nl-BE"/>
        </w:rPr>
        <w:t xml:space="preserve"> back at previous exchange sessions</w:t>
      </w:r>
    </w:p>
    <w:p w14:paraId="512D781B" w14:textId="77777777" w:rsidR="00D539FA" w:rsidRPr="00D539FA" w:rsidRDefault="00D539FA" w:rsidP="00EF39BD">
      <w:pPr>
        <w:numPr>
          <w:ilvl w:val="0"/>
          <w:numId w:val="42"/>
        </w:numPr>
        <w:spacing w:after="0" w:line="280" w:lineRule="exact"/>
        <w:contextualSpacing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D539FA">
        <w:rPr>
          <w:rFonts w:ascii="Raleway Medium" w:eastAsia="Times New Roman" w:hAnsi="Raleway Medium" w:cs="Times New Roman"/>
          <w:lang w:val="en-GB" w:eastAsia="nl-BE"/>
        </w:rPr>
        <w:t xml:space="preserve">21 April 2021: How did our councils and our education systems deal with the impact of COVID on education? </w:t>
      </w:r>
    </w:p>
    <w:p w14:paraId="58658C7B" w14:textId="77777777" w:rsidR="00D539FA" w:rsidRPr="00A17046" w:rsidRDefault="005842AE" w:rsidP="00A17046">
      <w:pPr>
        <w:spacing w:after="0" w:line="280" w:lineRule="exact"/>
        <w:ind w:firstLine="708"/>
        <w:jc w:val="both"/>
        <w:rPr>
          <w:rFonts w:ascii="Raleway Medium" w:eastAsia="Times New Roman" w:hAnsi="Raleway Medium" w:cs="Times New Roman"/>
          <w:lang w:val="en-US" w:eastAsia="nl-BE"/>
        </w:rPr>
      </w:pPr>
      <w:hyperlink r:id="rId9" w:history="1"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EUNEC exchange on education councils in times of Covid-19 pandemic |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Eunec</w:t>
        </w:r>
        <w:proofErr w:type="spellEnd"/>
      </w:hyperlink>
    </w:p>
    <w:p w14:paraId="4ACB415F" w14:textId="77777777" w:rsidR="00D539FA" w:rsidRPr="00D539FA" w:rsidRDefault="00D539FA" w:rsidP="00EF39BD">
      <w:pPr>
        <w:numPr>
          <w:ilvl w:val="0"/>
          <w:numId w:val="42"/>
        </w:numPr>
        <w:spacing w:after="0" w:line="280" w:lineRule="exact"/>
        <w:contextualSpacing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D539FA">
        <w:rPr>
          <w:rFonts w:ascii="Raleway Medium" w:eastAsia="Times New Roman" w:hAnsi="Raleway Medium" w:cs="Times New Roman"/>
          <w:lang w:val="en-GB" w:eastAsia="nl-BE"/>
        </w:rPr>
        <w:t xml:space="preserve">15 October 2021: How did our education systems work towards recovery and what can be the role of education councils? </w:t>
      </w:r>
    </w:p>
    <w:p w14:paraId="7297A88F" w14:textId="1BAA5750" w:rsidR="00D539FA" w:rsidRPr="00A17046" w:rsidRDefault="005842AE" w:rsidP="00A17046">
      <w:pPr>
        <w:spacing w:after="0" w:line="280" w:lineRule="exact"/>
        <w:ind w:firstLine="708"/>
        <w:jc w:val="both"/>
        <w:rPr>
          <w:rFonts w:ascii="Raleway Medium" w:eastAsia="Times New Roman" w:hAnsi="Raleway Medium" w:cs="Times New Roman"/>
          <w:lang w:val="en-GB" w:eastAsia="nl-BE"/>
        </w:rPr>
      </w:pPr>
      <w:hyperlink r:id="rId10" w:history="1"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EUNEC exchange on the role of education councils for recovery |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Eunec</w:t>
        </w:r>
        <w:proofErr w:type="spellEnd"/>
      </w:hyperlink>
    </w:p>
    <w:p w14:paraId="3F2A67FE" w14:textId="19139619" w:rsidR="00D539FA" w:rsidRDefault="00EF39BD" w:rsidP="00EF39BD">
      <w:pPr>
        <w:spacing w:after="0" w:line="280" w:lineRule="exact"/>
        <w:jc w:val="both"/>
        <w:rPr>
          <w:rFonts w:ascii="Raleway Medium" w:eastAsia="Times New Roman" w:hAnsi="Raleway Medium" w:cs="Times New Roman"/>
          <w:lang w:val="en-US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The focus of this third digital exchange </w:t>
      </w:r>
      <w:r w:rsidRPr="00EF39BD">
        <w:rPr>
          <w:rFonts w:ascii="Raleway Medium" w:eastAsia="Times New Roman" w:hAnsi="Raleway Medium" w:cs="Times New Roman"/>
          <w:lang w:val="en-GB" w:eastAsia="nl-BE"/>
        </w:rPr>
        <w:t xml:space="preserve">is to </w:t>
      </w:r>
      <w:r w:rsidR="00D539FA" w:rsidRPr="00D539FA">
        <w:rPr>
          <w:rFonts w:ascii="Raleway Medium" w:eastAsia="Times New Roman" w:hAnsi="Raleway Medium" w:cs="Times New Roman"/>
          <w:lang w:val="en-US" w:eastAsia="nl-BE"/>
        </w:rPr>
        <w:t>follow up to which extent any shift in policy due to the COVID crisis is becoming sustainable or not</w:t>
      </w:r>
      <w:r>
        <w:rPr>
          <w:rFonts w:ascii="Raleway Medium" w:eastAsia="Times New Roman" w:hAnsi="Raleway Medium" w:cs="Times New Roman"/>
          <w:lang w:val="en-US" w:eastAsia="nl-BE"/>
        </w:rPr>
        <w:t>.</w:t>
      </w:r>
    </w:p>
    <w:p w14:paraId="1F71F4E8" w14:textId="307DD23B" w:rsidR="00EF39BD" w:rsidRDefault="00EF39BD" w:rsidP="00EF39BD">
      <w:pPr>
        <w:spacing w:after="0" w:line="280" w:lineRule="exact"/>
        <w:jc w:val="both"/>
        <w:rPr>
          <w:rFonts w:ascii="Raleway Medium" w:eastAsia="Times New Roman" w:hAnsi="Raleway Medium" w:cs="Times New Roman"/>
          <w:lang w:val="en-US" w:eastAsia="nl-BE"/>
        </w:rPr>
      </w:pPr>
    </w:p>
    <w:p w14:paraId="2440EE9C" w14:textId="0F943FB3" w:rsidR="003217D4" w:rsidRPr="00D539FA" w:rsidRDefault="003217D4" w:rsidP="003217D4">
      <w:pPr>
        <w:numPr>
          <w:ilvl w:val="0"/>
          <w:numId w:val="39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3217D4">
        <w:rPr>
          <w:rFonts w:ascii="Raleway Medium" w:eastAsia="Times New Roman" w:hAnsi="Raleway Medium" w:cs="Times New Roman"/>
          <w:lang w:val="en-GB" w:eastAsia="nl-BE"/>
        </w:rPr>
        <w:t xml:space="preserve">Presentations </w:t>
      </w:r>
    </w:p>
    <w:p w14:paraId="58E4406E" w14:textId="77777777" w:rsidR="00D539FA" w:rsidRPr="00D539FA" w:rsidRDefault="00D539FA" w:rsidP="00D539FA">
      <w:pPr>
        <w:numPr>
          <w:ilvl w:val="1"/>
          <w:numId w:val="39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D539FA">
        <w:rPr>
          <w:rFonts w:ascii="Raleway Medium" w:eastAsia="Times New Roman" w:hAnsi="Raleway Medium" w:cs="Times New Roman"/>
          <w:lang w:val="en-GB" w:eastAsia="nl-BE"/>
        </w:rPr>
        <w:t xml:space="preserve">Short presentation </w:t>
      </w:r>
      <w:r w:rsidRPr="00D539FA">
        <w:rPr>
          <w:rFonts w:ascii="Raleway Medium" w:eastAsia="Times New Roman" w:hAnsi="Raleway Medium" w:cs="Times New Roman"/>
          <w:lang w:val="en-US" w:eastAsia="nl-BE"/>
        </w:rPr>
        <w:t>by the Portuguese Education Council (</w:t>
      </w:r>
      <w:proofErr w:type="spellStart"/>
      <w:r w:rsidRPr="00D539FA">
        <w:rPr>
          <w:rFonts w:ascii="Raleway Medium" w:eastAsia="Times New Roman" w:hAnsi="Raleway Medium" w:cs="Times New Roman"/>
          <w:lang w:val="en-US" w:eastAsia="nl-BE"/>
        </w:rPr>
        <w:t>Conceição</w:t>
      </w:r>
      <w:proofErr w:type="spellEnd"/>
      <w:r w:rsidRPr="00D539FA">
        <w:rPr>
          <w:rFonts w:ascii="Raleway Medium" w:eastAsia="Times New Roman" w:hAnsi="Raleway Medium" w:cs="Times New Roman"/>
          <w:lang w:val="en-US" w:eastAsia="nl-BE"/>
        </w:rPr>
        <w:t xml:space="preserve"> Gonçalves, Ana Rodrigues, </w:t>
      </w:r>
      <w:proofErr w:type="spellStart"/>
      <w:r w:rsidRPr="00D539FA">
        <w:rPr>
          <w:rFonts w:ascii="Raleway Medium" w:eastAsia="Times New Roman" w:hAnsi="Raleway Medium" w:cs="Times New Roman"/>
          <w:lang w:val="en-US" w:eastAsia="nl-BE"/>
        </w:rPr>
        <w:t>Ercília</w:t>
      </w:r>
      <w:proofErr w:type="spellEnd"/>
      <w:r w:rsidRPr="00D539FA">
        <w:rPr>
          <w:rFonts w:ascii="Raleway Medium" w:eastAsia="Times New Roman" w:hAnsi="Raleway Medium" w:cs="Times New Roman"/>
          <w:lang w:val="en-US" w:eastAsia="nl-BE"/>
        </w:rPr>
        <w:t xml:space="preserve"> </w:t>
      </w:r>
      <w:proofErr w:type="spellStart"/>
      <w:r w:rsidRPr="00D539FA">
        <w:rPr>
          <w:rFonts w:ascii="Raleway Medium" w:eastAsia="Times New Roman" w:hAnsi="Raleway Medium" w:cs="Times New Roman"/>
          <w:lang w:val="en-US" w:eastAsia="nl-BE"/>
        </w:rPr>
        <w:t>Faria</w:t>
      </w:r>
      <w:proofErr w:type="spellEnd"/>
      <w:r w:rsidRPr="00D539FA">
        <w:rPr>
          <w:rFonts w:ascii="Raleway Medium" w:eastAsia="Times New Roman" w:hAnsi="Raleway Medium" w:cs="Times New Roman"/>
          <w:lang w:val="en-US" w:eastAsia="nl-BE"/>
        </w:rPr>
        <w:t>)</w:t>
      </w:r>
    </w:p>
    <w:p w14:paraId="4788AEE7" w14:textId="18DEA36A" w:rsidR="00D539FA" w:rsidRDefault="00D539FA" w:rsidP="00D539FA">
      <w:pPr>
        <w:spacing w:after="0" w:line="280" w:lineRule="exact"/>
        <w:ind w:left="1440"/>
        <w:jc w:val="both"/>
        <w:rPr>
          <w:rFonts w:ascii="Raleway Medium" w:eastAsia="Times New Roman" w:hAnsi="Raleway Medium" w:cs="Times New Roman"/>
          <w:lang w:val="en-US" w:eastAsia="nl-BE"/>
        </w:rPr>
      </w:pPr>
      <w:r w:rsidRPr="00D539FA">
        <w:rPr>
          <w:rFonts w:ascii="Raleway Medium" w:eastAsia="Times New Roman" w:hAnsi="Raleway Medium" w:cs="Times New Roman"/>
          <w:lang w:val="en-US" w:eastAsia="nl-BE"/>
        </w:rPr>
        <w:t>“Education in Portugal: a few lessons learned from the pandemic”</w:t>
      </w:r>
    </w:p>
    <w:p w14:paraId="302FD41A" w14:textId="326F311C" w:rsidR="003217D4" w:rsidRPr="00D539FA" w:rsidRDefault="003217D4" w:rsidP="00D539FA">
      <w:pPr>
        <w:spacing w:after="0" w:line="280" w:lineRule="exact"/>
        <w:ind w:left="1440"/>
        <w:jc w:val="both"/>
        <w:rPr>
          <w:rFonts w:ascii="Raleway Medium" w:eastAsia="Times New Roman" w:hAnsi="Raleway Medium" w:cs="Times New Roman"/>
          <w:lang w:val="en-US" w:eastAsia="nl-BE"/>
        </w:rPr>
      </w:pPr>
      <w:r>
        <w:rPr>
          <w:rFonts w:ascii="Raleway Medium" w:eastAsia="Times New Roman" w:hAnsi="Raleway Medium" w:cs="Times New Roman"/>
          <w:lang w:val="en-US" w:eastAsia="nl-BE"/>
        </w:rPr>
        <w:t xml:space="preserve">For the report of the presentation, please find the </w:t>
      </w:r>
      <w:proofErr w:type="spellStart"/>
      <w:r>
        <w:rPr>
          <w:rFonts w:ascii="Raleway Medium" w:eastAsia="Times New Roman" w:hAnsi="Raleway Medium" w:cs="Times New Roman"/>
          <w:lang w:val="en-US" w:eastAsia="nl-BE"/>
        </w:rPr>
        <w:t>Powerpoint</w:t>
      </w:r>
      <w:proofErr w:type="spellEnd"/>
      <w:r>
        <w:rPr>
          <w:rFonts w:ascii="Raleway Medium" w:eastAsia="Times New Roman" w:hAnsi="Raleway Medium" w:cs="Times New Roman"/>
          <w:lang w:val="en-US" w:eastAsia="nl-BE"/>
        </w:rPr>
        <w:t xml:space="preserve">: </w:t>
      </w:r>
      <w:hyperlink r:id="rId11" w:history="1">
        <w:proofErr w:type="spellStart"/>
        <w:r w:rsidR="00A17046" w:rsidRPr="00A17046">
          <w:rPr>
            <w:rStyle w:val="Hyperlink"/>
            <w:rFonts w:ascii="Raleway Medium" w:eastAsia="Times New Roman" w:hAnsi="Raleway Medium" w:cs="Times New Roman"/>
            <w:lang w:val="en-US" w:eastAsia="nl-BE"/>
          </w:rPr>
          <w:t>Apresentação</w:t>
        </w:r>
        <w:proofErr w:type="spellEnd"/>
        <w:r w:rsidR="00A17046" w:rsidRPr="00A17046">
          <w:rPr>
            <w:rStyle w:val="Hyperlink"/>
            <w:rFonts w:ascii="Raleway Medium" w:eastAsia="Times New Roman" w:hAnsi="Raleway Medium" w:cs="Times New Roman"/>
            <w:lang w:val="en-US" w:eastAsia="nl-BE"/>
          </w:rPr>
          <w:t xml:space="preserve"> do PowerPoint (eunec.eu)</w:t>
        </w:r>
      </w:hyperlink>
      <w:r w:rsidR="00A17046">
        <w:rPr>
          <w:rFonts w:ascii="Raleway Medium" w:eastAsia="Times New Roman" w:hAnsi="Raleway Medium" w:cs="Times New Roman"/>
          <w:lang w:val="en-US" w:eastAsia="nl-BE"/>
        </w:rPr>
        <w:t xml:space="preserve">. The following links refer to related documents from the Portuguese Education Council (in Portuguese only): </w:t>
      </w:r>
    </w:p>
    <w:p w14:paraId="61AA9FD2" w14:textId="77777777" w:rsidR="00D539FA" w:rsidRPr="00A17046" w:rsidRDefault="005842AE" w:rsidP="00A17046">
      <w:pPr>
        <w:pStyle w:val="Lijstalinea"/>
        <w:numPr>
          <w:ilvl w:val="0"/>
          <w:numId w:val="43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US" w:eastAsia="nl-BE"/>
        </w:rPr>
      </w:pPr>
      <w:hyperlink r:id="rId12" w:history="1"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Efeitos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da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pandemia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COVID-19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na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educação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: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Desigualdades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e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medidas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de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equidade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-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Conselho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Nacional de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Educação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(cnedu.pt)</w:t>
        </w:r>
      </w:hyperlink>
    </w:p>
    <w:p w14:paraId="69C21533" w14:textId="77777777" w:rsidR="00D539FA" w:rsidRPr="00A17046" w:rsidRDefault="005842AE" w:rsidP="00A17046">
      <w:pPr>
        <w:pStyle w:val="Lijstalinea"/>
        <w:numPr>
          <w:ilvl w:val="0"/>
          <w:numId w:val="43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US" w:eastAsia="nl-BE"/>
        </w:rPr>
      </w:pPr>
      <w:hyperlink r:id="rId13" w:history="1"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EDUCAÇÃO EM TEMPO DE PANDEMIA |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Problemas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,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respostas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e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desafios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das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escolas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-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Conselho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Nacional de </w:t>
        </w:r>
        <w:proofErr w:type="spellStart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>Educação</w:t>
        </w:r>
        <w:proofErr w:type="spellEnd"/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val="en-US" w:eastAsia="nl-BE"/>
          </w:rPr>
          <w:t xml:space="preserve"> (cnedu.pt)</w:t>
        </w:r>
      </w:hyperlink>
    </w:p>
    <w:p w14:paraId="55B44488" w14:textId="77777777" w:rsidR="00D539FA" w:rsidRPr="00A17046" w:rsidRDefault="005842AE" w:rsidP="00A17046">
      <w:pPr>
        <w:pStyle w:val="Lijstalinea"/>
        <w:numPr>
          <w:ilvl w:val="0"/>
          <w:numId w:val="43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US" w:eastAsia="nl-BE"/>
        </w:rPr>
      </w:pPr>
      <w:hyperlink r:id="rId14" w:history="1">
        <w:r w:rsidR="00D539FA" w:rsidRPr="00A17046">
          <w:rPr>
            <w:rFonts w:ascii="Raleway Medium" w:eastAsia="Times New Roman" w:hAnsi="Raleway Medium" w:cs="Times New Roman"/>
            <w:color w:val="0563C1" w:themeColor="hyperlink"/>
            <w:u w:val="single"/>
            <w:lang w:eastAsia="nl-BE"/>
          </w:rPr>
          <w:t>EE2020_WEB_04.pdf (cnedu.pt)</w:t>
        </w:r>
      </w:hyperlink>
    </w:p>
    <w:p w14:paraId="7FB5EAAC" w14:textId="0BA2A921" w:rsidR="00D539FA" w:rsidRPr="00A17046" w:rsidRDefault="00D539FA" w:rsidP="00D539FA">
      <w:pPr>
        <w:numPr>
          <w:ilvl w:val="1"/>
          <w:numId w:val="39"/>
        </w:numPr>
        <w:spacing w:after="0" w:line="280" w:lineRule="exact"/>
        <w:contextualSpacing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D539FA">
        <w:rPr>
          <w:rFonts w:ascii="Raleway Medium" w:eastAsia="Times New Roman" w:hAnsi="Raleway Medium" w:cs="Times New Roman"/>
          <w:lang w:val="en-GB" w:eastAsia="nl-BE"/>
        </w:rPr>
        <w:t xml:space="preserve">Short presentation of the recommendation of the Flemish Education Council (Carine De Smet): </w:t>
      </w:r>
    </w:p>
    <w:p w14:paraId="3EBC9F89" w14:textId="38702CB9" w:rsidR="00A17046" w:rsidRPr="00D539FA" w:rsidRDefault="00A87059" w:rsidP="00A17046">
      <w:pPr>
        <w:spacing w:after="0" w:line="280" w:lineRule="exact"/>
        <w:ind w:left="1440"/>
        <w:contextualSpacing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A87059">
        <w:rPr>
          <w:rFonts w:ascii="Raleway Medium" w:eastAsia="Times New Roman" w:hAnsi="Raleway Medium" w:cs="Times New Roman"/>
          <w:lang w:val="en-US" w:eastAsia="nl-BE"/>
        </w:rPr>
        <w:t xml:space="preserve">For the report of the presentation, please find the </w:t>
      </w:r>
      <w:proofErr w:type="spellStart"/>
      <w:r w:rsidRPr="00A87059">
        <w:rPr>
          <w:rFonts w:ascii="Raleway Medium" w:eastAsia="Times New Roman" w:hAnsi="Raleway Medium" w:cs="Times New Roman"/>
          <w:lang w:val="en-US" w:eastAsia="nl-BE"/>
        </w:rPr>
        <w:t>Powerpoint</w:t>
      </w:r>
      <w:proofErr w:type="spellEnd"/>
      <w:r w:rsidRPr="00A87059">
        <w:rPr>
          <w:rFonts w:ascii="Raleway Medium" w:eastAsia="Times New Roman" w:hAnsi="Raleway Medium" w:cs="Times New Roman"/>
          <w:lang w:val="en-US" w:eastAsia="nl-BE"/>
        </w:rPr>
        <w:t xml:space="preserve">: </w:t>
      </w:r>
      <w:hyperlink r:id="rId15" w:history="1">
        <w:r w:rsidR="006A0EDE" w:rsidRPr="006A0EDE">
          <w:rPr>
            <w:rStyle w:val="Hyperlink"/>
            <w:rFonts w:ascii="Raleway Medium" w:eastAsia="Times New Roman" w:hAnsi="Raleway Medium" w:cs="Times New Roman"/>
            <w:lang w:val="en-US" w:eastAsia="nl-BE"/>
          </w:rPr>
          <w:t>PowerPoint-</w:t>
        </w:r>
        <w:proofErr w:type="spellStart"/>
        <w:r w:rsidR="006A0EDE" w:rsidRPr="006A0EDE">
          <w:rPr>
            <w:rStyle w:val="Hyperlink"/>
            <w:rFonts w:ascii="Raleway Medium" w:eastAsia="Times New Roman" w:hAnsi="Raleway Medium" w:cs="Times New Roman"/>
            <w:lang w:val="en-US" w:eastAsia="nl-BE"/>
          </w:rPr>
          <w:t>presentatie</w:t>
        </w:r>
        <w:proofErr w:type="spellEnd"/>
        <w:r w:rsidR="006A0EDE" w:rsidRPr="006A0EDE">
          <w:rPr>
            <w:rStyle w:val="Hyperlink"/>
            <w:rFonts w:ascii="Raleway Medium" w:eastAsia="Times New Roman" w:hAnsi="Raleway Medium" w:cs="Times New Roman"/>
            <w:lang w:val="en-US" w:eastAsia="nl-BE"/>
          </w:rPr>
          <w:t xml:space="preserve"> (eunec.eu)</w:t>
        </w:r>
      </w:hyperlink>
      <w:r w:rsidR="006A0EDE" w:rsidRPr="006A0EDE">
        <w:rPr>
          <w:rFonts w:ascii="Raleway Medium" w:eastAsia="Times New Roman" w:hAnsi="Raleway Medium" w:cs="Times New Roman"/>
          <w:lang w:val="en-US" w:eastAsia="nl-BE"/>
        </w:rPr>
        <w:t xml:space="preserve"> </w:t>
      </w:r>
      <w:r w:rsidR="006A0EDE">
        <w:rPr>
          <w:rFonts w:ascii="Raleway Medium" w:eastAsia="Times New Roman" w:hAnsi="Raleway Medium" w:cs="Times New Roman"/>
          <w:lang w:val="en-US" w:eastAsia="nl-BE"/>
        </w:rPr>
        <w:t xml:space="preserve">. </w:t>
      </w:r>
      <w:r w:rsidRPr="00A87059">
        <w:rPr>
          <w:rFonts w:ascii="Raleway Medium" w:eastAsia="Times New Roman" w:hAnsi="Raleway Medium" w:cs="Times New Roman"/>
          <w:lang w:val="en-US" w:eastAsia="nl-BE"/>
        </w:rPr>
        <w:t xml:space="preserve">The following links refer to </w:t>
      </w:r>
      <w:r w:rsidR="006A0EDE">
        <w:rPr>
          <w:rFonts w:ascii="Raleway Medium" w:eastAsia="Times New Roman" w:hAnsi="Raleway Medium" w:cs="Times New Roman"/>
          <w:lang w:val="en-US" w:eastAsia="nl-BE"/>
        </w:rPr>
        <w:t xml:space="preserve">the summary of a recent </w:t>
      </w:r>
      <w:proofErr w:type="spellStart"/>
      <w:r w:rsidR="006A0EDE">
        <w:rPr>
          <w:rFonts w:ascii="Raleway Medium" w:eastAsia="Times New Roman" w:hAnsi="Raleway Medium" w:cs="Times New Roman"/>
          <w:lang w:val="en-US" w:eastAsia="nl-BE"/>
        </w:rPr>
        <w:t>Vlor</w:t>
      </w:r>
      <w:proofErr w:type="spellEnd"/>
      <w:r w:rsidR="006A0EDE">
        <w:rPr>
          <w:rFonts w:ascii="Raleway Medium" w:eastAsia="Times New Roman" w:hAnsi="Raleway Medium" w:cs="Times New Roman"/>
          <w:lang w:val="en-US" w:eastAsia="nl-BE"/>
        </w:rPr>
        <w:t xml:space="preserve"> recommendation: </w:t>
      </w:r>
      <w:hyperlink r:id="rId16" w:history="1">
        <w:r w:rsidR="006A0EDE" w:rsidRPr="00D539FA">
          <w:rPr>
            <w:rStyle w:val="Hyperlink"/>
            <w:rFonts w:ascii="Raleway Medium" w:eastAsia="Times New Roman" w:hAnsi="Raleway Medium" w:cs="Times New Roman"/>
            <w:lang w:val="en-US" w:eastAsia="nl-BE"/>
          </w:rPr>
          <w:t xml:space="preserve">Standing up for resilient education | </w:t>
        </w:r>
        <w:proofErr w:type="spellStart"/>
        <w:r w:rsidR="006A0EDE" w:rsidRPr="00D539FA">
          <w:rPr>
            <w:rStyle w:val="Hyperlink"/>
            <w:rFonts w:ascii="Raleway Medium" w:eastAsia="Times New Roman" w:hAnsi="Raleway Medium" w:cs="Times New Roman"/>
            <w:lang w:val="en-US" w:eastAsia="nl-BE"/>
          </w:rPr>
          <w:t>Vlor</w:t>
        </w:r>
        <w:proofErr w:type="spellEnd"/>
      </w:hyperlink>
      <w:r w:rsidR="006A0EDE" w:rsidRPr="00D539FA">
        <w:rPr>
          <w:rFonts w:ascii="Raleway Medium" w:eastAsia="Times New Roman" w:hAnsi="Raleway Medium" w:cs="Times New Roman"/>
          <w:u w:val="single"/>
          <w:lang w:val="en-US" w:eastAsia="nl-BE"/>
        </w:rPr>
        <w:t xml:space="preserve"> </w:t>
      </w:r>
    </w:p>
    <w:p w14:paraId="2493B80F" w14:textId="3BC7396F" w:rsidR="00807F97" w:rsidRPr="000342A6" w:rsidRDefault="000E20E6" w:rsidP="00D539FA">
      <w:pPr>
        <w:numPr>
          <w:ilvl w:val="1"/>
          <w:numId w:val="39"/>
        </w:numPr>
        <w:spacing w:after="0" w:line="280" w:lineRule="exact"/>
        <w:contextualSpacing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0342A6">
        <w:rPr>
          <w:rFonts w:ascii="Raleway Medium" w:eastAsia="Times New Roman" w:hAnsi="Raleway Medium" w:cs="Times New Roman"/>
          <w:lang w:val="en-GB" w:eastAsia="nl-BE"/>
        </w:rPr>
        <w:t xml:space="preserve">Short presentation </w:t>
      </w:r>
      <w:r w:rsidR="00441D8F" w:rsidRPr="000342A6">
        <w:rPr>
          <w:rFonts w:ascii="Raleway Medium" w:eastAsia="Times New Roman" w:hAnsi="Raleway Medium" w:cs="Times New Roman"/>
          <w:lang w:val="en-GB" w:eastAsia="nl-BE"/>
        </w:rPr>
        <w:t>of</w:t>
      </w:r>
      <w:r w:rsidR="00807F97" w:rsidRPr="000342A6">
        <w:rPr>
          <w:rFonts w:ascii="Raleway Medium" w:eastAsia="Times New Roman" w:hAnsi="Raleway Medium" w:cs="Times New Roman"/>
          <w:lang w:val="en-GB" w:eastAsia="nl-BE"/>
        </w:rPr>
        <w:t xml:space="preserve"> recent policy lines in Spain (Juanfran Gutierrez).</w:t>
      </w:r>
    </w:p>
    <w:p w14:paraId="52C47F0C" w14:textId="6BD16E34" w:rsidR="00D539FA" w:rsidRPr="00965CA2" w:rsidRDefault="00807F97" w:rsidP="00965CA2">
      <w:pPr>
        <w:spacing w:after="0" w:line="280" w:lineRule="exact"/>
        <w:ind w:left="1440"/>
        <w:contextualSpacing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0342A6">
        <w:rPr>
          <w:rFonts w:ascii="Raleway Medium" w:eastAsia="Times New Roman" w:hAnsi="Raleway Medium" w:cs="Times New Roman"/>
          <w:lang w:val="en-GB" w:eastAsia="nl-BE"/>
        </w:rPr>
        <w:t xml:space="preserve">For the report of the presentations, please find the text: </w:t>
      </w:r>
      <w:hyperlink r:id="rId17" w:history="1">
        <w:r w:rsidRPr="000342A6">
          <w:rPr>
            <w:rStyle w:val="Hyperlink"/>
            <w:rFonts w:ascii="Raleway Medium" w:eastAsia="Times New Roman" w:hAnsi="Raleway Medium" w:cs="Times New Roman"/>
            <w:lang w:val="en-US" w:eastAsia="nl-BE"/>
          </w:rPr>
          <w:t>changes_in_policy_after_the_covid_crisis_spain_.pdf (eunec.eu)</w:t>
        </w:r>
      </w:hyperlink>
      <w:r w:rsidR="000342A6" w:rsidRPr="000342A6">
        <w:rPr>
          <w:rFonts w:ascii="Raleway Medium" w:eastAsia="Times New Roman" w:hAnsi="Raleway Medium" w:cs="Times New Roman"/>
          <w:lang w:val="en-GB" w:eastAsia="nl-BE"/>
        </w:rPr>
        <w:t xml:space="preserve">, with links to relevant articles. </w:t>
      </w:r>
    </w:p>
    <w:p w14:paraId="511BB95A" w14:textId="77777777" w:rsidR="00B11EEB" w:rsidRPr="00D539FA" w:rsidRDefault="00B11EEB" w:rsidP="00D539FA">
      <w:pPr>
        <w:spacing w:line="256" w:lineRule="auto"/>
        <w:rPr>
          <w:rFonts w:ascii="Raleway Medium" w:eastAsia="Calibri" w:hAnsi="Raleway Medium" w:cs="Times New Roman"/>
          <w:lang w:val="en-US"/>
        </w:rPr>
      </w:pPr>
    </w:p>
    <w:p w14:paraId="078B9C33" w14:textId="5C7DA4FE" w:rsidR="00D539FA" w:rsidRDefault="00B11EEB" w:rsidP="00B11EEB">
      <w:pPr>
        <w:numPr>
          <w:ilvl w:val="0"/>
          <w:numId w:val="39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 w:rsidRPr="00B11EEB">
        <w:rPr>
          <w:rFonts w:ascii="Raleway Medium" w:eastAsia="Times New Roman" w:hAnsi="Raleway Medium" w:cs="Times New Roman"/>
          <w:lang w:val="en-GB" w:eastAsia="nl-BE"/>
        </w:rPr>
        <w:t xml:space="preserve">Main lines of the exchange </w:t>
      </w:r>
      <w:r>
        <w:rPr>
          <w:rFonts w:ascii="Raleway Medium" w:eastAsia="Times New Roman" w:hAnsi="Raleway Medium" w:cs="Times New Roman"/>
          <w:lang w:val="en-GB" w:eastAsia="nl-BE"/>
        </w:rPr>
        <w:t>between members</w:t>
      </w:r>
    </w:p>
    <w:p w14:paraId="5B2F97E3" w14:textId="4BE2C3B8" w:rsidR="00965CA2" w:rsidRDefault="00965CA2" w:rsidP="00965CA2">
      <w:p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</w:p>
    <w:p w14:paraId="557B4508" w14:textId="3D5C8B78" w:rsidR="00965CA2" w:rsidRDefault="00967486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>The need to base education policy on evidence (as also referred to in the EUNEC publication</w:t>
      </w:r>
      <w:r w:rsidR="007F0EF8">
        <w:rPr>
          <w:rFonts w:ascii="Raleway Medium" w:eastAsia="Times New Roman" w:hAnsi="Raleway Medium" w:cs="Times New Roman"/>
          <w:lang w:val="en-GB" w:eastAsia="nl-BE"/>
        </w:rPr>
        <w:t xml:space="preserve"> </w:t>
      </w:r>
      <w:hyperlink r:id="rId18" w:history="1">
        <w:r w:rsidR="007F0EF8" w:rsidRPr="007F0EF8">
          <w:rPr>
            <w:rStyle w:val="Hyperlink"/>
            <w:rFonts w:ascii="Raleway Medium" w:eastAsia="Times New Roman" w:hAnsi="Raleway Medium" w:cs="Times New Roman"/>
            <w:lang w:val="en-US" w:eastAsia="nl-BE"/>
          </w:rPr>
          <w:t xml:space="preserve">'Education Councils in Europe. </w:t>
        </w:r>
        <w:proofErr w:type="spellStart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>Going</w:t>
        </w:r>
        <w:proofErr w:type="spellEnd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 xml:space="preserve"> </w:t>
        </w:r>
        <w:proofErr w:type="spellStart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>beyond</w:t>
        </w:r>
        <w:proofErr w:type="spellEnd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 xml:space="preserve"> </w:t>
        </w:r>
        <w:proofErr w:type="spellStart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>the</w:t>
        </w:r>
        <w:proofErr w:type="spellEnd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 xml:space="preserve"> </w:t>
        </w:r>
        <w:proofErr w:type="spellStart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>tensions</w:t>
        </w:r>
        <w:proofErr w:type="spellEnd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 xml:space="preserve">' | </w:t>
        </w:r>
        <w:proofErr w:type="spellStart"/>
        <w:r w:rsidR="007F0EF8" w:rsidRPr="007F0EF8">
          <w:rPr>
            <w:rStyle w:val="Hyperlink"/>
            <w:rFonts w:ascii="Raleway Medium" w:eastAsia="Times New Roman" w:hAnsi="Raleway Medium" w:cs="Times New Roman"/>
            <w:lang w:eastAsia="nl-BE"/>
          </w:rPr>
          <w:t>Eunec</w:t>
        </w:r>
        <w:proofErr w:type="spellEnd"/>
      </w:hyperlink>
      <w:r w:rsidR="007F0EF8">
        <w:rPr>
          <w:rFonts w:ascii="Raleway Medium" w:eastAsia="Times New Roman" w:hAnsi="Raleway Medium" w:cs="Times New Roman"/>
          <w:lang w:val="en-GB" w:eastAsia="nl-BE"/>
        </w:rPr>
        <w:t>.</w:t>
      </w:r>
    </w:p>
    <w:p w14:paraId="225F552F" w14:textId="50AAEC17" w:rsidR="007F0EF8" w:rsidRDefault="007F0EF8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>The challenge of the lack of qualified teachers.</w:t>
      </w:r>
      <w:r w:rsidR="008F3963">
        <w:rPr>
          <w:rFonts w:ascii="Raleway Medium" w:eastAsia="Times New Roman" w:hAnsi="Raleway Medium" w:cs="Times New Roman"/>
          <w:lang w:val="en-GB" w:eastAsia="nl-BE"/>
        </w:rPr>
        <w:t xml:space="preserve"> As a possible response, the Irish Teaching Council is establishing a route for registration for students in teacher education</w:t>
      </w:r>
      <w:r w:rsidR="004427CD">
        <w:rPr>
          <w:rFonts w:ascii="Raleway Medium" w:eastAsia="Times New Roman" w:hAnsi="Raleway Medium" w:cs="Times New Roman"/>
          <w:lang w:val="en-GB" w:eastAsia="nl-BE"/>
        </w:rPr>
        <w:t xml:space="preserve"> (in the second half of their programme</w:t>
      </w:r>
      <w:r w:rsidR="008F3963">
        <w:rPr>
          <w:rFonts w:ascii="Raleway Medium" w:eastAsia="Times New Roman" w:hAnsi="Raleway Medium" w:cs="Times New Roman"/>
          <w:lang w:val="en-GB" w:eastAsia="nl-BE"/>
        </w:rPr>
        <w:t xml:space="preserve">: it increases their work experience during initial teacher training, and it helps to supply </w:t>
      </w:r>
      <w:r w:rsidR="004427CD">
        <w:rPr>
          <w:rFonts w:ascii="Raleway Medium" w:eastAsia="Times New Roman" w:hAnsi="Raleway Medium" w:cs="Times New Roman"/>
          <w:lang w:val="en-GB" w:eastAsia="nl-BE"/>
        </w:rPr>
        <w:t xml:space="preserve">the need for teachers; a condition is that it should not compromise their programme. </w:t>
      </w:r>
      <w:r w:rsidR="000A0733">
        <w:rPr>
          <w:rFonts w:ascii="Raleway Medium" w:eastAsia="Times New Roman" w:hAnsi="Raleway Medium" w:cs="Times New Roman"/>
          <w:lang w:val="en-GB" w:eastAsia="nl-BE"/>
        </w:rPr>
        <w:t xml:space="preserve">During the pandemic, with more blended delivery, students showed more availability during the day, to take up teaching tasks. </w:t>
      </w:r>
      <w:r w:rsidR="008161B4">
        <w:rPr>
          <w:rFonts w:ascii="Raleway Medium" w:eastAsia="Times New Roman" w:hAnsi="Raleway Medium" w:cs="Times New Roman"/>
          <w:lang w:val="en-GB" w:eastAsia="nl-BE"/>
        </w:rPr>
        <w:t>In Spain, a master degree for teachers was no longer required, given the shortage during the pandemic</w:t>
      </w:r>
      <w:r w:rsidR="000759C9">
        <w:rPr>
          <w:rFonts w:ascii="Raleway Medium" w:eastAsia="Times New Roman" w:hAnsi="Raleway Medium" w:cs="Times New Roman"/>
          <w:lang w:val="en-GB" w:eastAsia="nl-BE"/>
        </w:rPr>
        <w:t xml:space="preserve"> (in Spain, schools only have been closed for three months). </w:t>
      </w:r>
    </w:p>
    <w:p w14:paraId="31C29CFC" w14:textId="2E8F538C" w:rsidR="007F0EF8" w:rsidRDefault="007F0EF8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The need for education councils to strengthen our networking capacity in order </w:t>
      </w:r>
      <w:r w:rsidR="0030591F">
        <w:rPr>
          <w:rFonts w:ascii="Raleway Medium" w:eastAsia="Times New Roman" w:hAnsi="Raleway Medium" w:cs="Times New Roman"/>
          <w:lang w:val="en-GB" w:eastAsia="nl-BE"/>
        </w:rPr>
        <w:t xml:space="preserve">to have more impact on ministers of education and influence on education policies. </w:t>
      </w:r>
    </w:p>
    <w:p w14:paraId="4B84DCAD" w14:textId="4061FAF3" w:rsidR="0030591F" w:rsidRDefault="0030591F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The need for education councils not only to impact on policy makers but also on learners. </w:t>
      </w:r>
    </w:p>
    <w:p w14:paraId="09E518F8" w14:textId="40613528" w:rsidR="004E16BF" w:rsidRDefault="004E16BF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The prevalence of digital skills, with as a consequence impact on the standards of initial teachers education and continuous professional development. </w:t>
      </w:r>
    </w:p>
    <w:p w14:paraId="6C41285B" w14:textId="4A98F445" w:rsidR="004E16BF" w:rsidRDefault="004E16BF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>The role of schools in ‘care’ for children became more obvious, in particular for pupils with special needs (reference to the ‘July provision’ in Ireland</w:t>
      </w:r>
      <w:r w:rsidR="002C44AF">
        <w:rPr>
          <w:rFonts w:ascii="Raleway Medium" w:eastAsia="Times New Roman" w:hAnsi="Raleway Medium" w:cs="Times New Roman"/>
          <w:lang w:val="en-GB" w:eastAsia="nl-BE"/>
        </w:rPr>
        <w:t xml:space="preserve">: </w:t>
      </w:r>
      <w:hyperlink r:id="rId19" w:history="1">
        <w:r w:rsidR="002C44AF" w:rsidRPr="002C44AF">
          <w:rPr>
            <w:rStyle w:val="Hyperlink"/>
            <w:rFonts w:ascii="Raleway Medium" w:eastAsia="Times New Roman" w:hAnsi="Raleway Medium" w:cs="Times New Roman"/>
            <w:lang w:val="en-US" w:eastAsia="nl-BE"/>
          </w:rPr>
          <w:t>JulyProvision.com – Helping Connect Families with Teachers</w:t>
        </w:r>
      </w:hyperlink>
      <w:r>
        <w:rPr>
          <w:rFonts w:ascii="Raleway Medium" w:eastAsia="Times New Roman" w:hAnsi="Raleway Medium" w:cs="Times New Roman"/>
          <w:lang w:val="en-GB" w:eastAsia="nl-BE"/>
        </w:rPr>
        <w:t xml:space="preserve">). </w:t>
      </w:r>
    </w:p>
    <w:p w14:paraId="68DFE1CA" w14:textId="4830189B" w:rsidR="0090719C" w:rsidRDefault="0090719C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>The importance of trying to tackle the above challenges together</w:t>
      </w:r>
      <w:r w:rsidR="00BE362B">
        <w:rPr>
          <w:rFonts w:ascii="Raleway Medium" w:eastAsia="Times New Roman" w:hAnsi="Raleway Medium" w:cs="Times New Roman"/>
          <w:lang w:val="en-GB" w:eastAsia="nl-BE"/>
        </w:rPr>
        <w:t>, over the countries, as the c</w:t>
      </w:r>
      <w:r w:rsidR="008161B4">
        <w:rPr>
          <w:rFonts w:ascii="Raleway Medium" w:eastAsia="Times New Roman" w:hAnsi="Raleway Medium" w:cs="Times New Roman"/>
          <w:lang w:val="en-GB" w:eastAsia="nl-BE"/>
        </w:rPr>
        <w:t xml:space="preserve">hallenges are recognisable in alle countries. </w:t>
      </w:r>
    </w:p>
    <w:p w14:paraId="782CBB83" w14:textId="348C8745" w:rsidR="000759C9" w:rsidRDefault="000759C9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According to some countries, blended education can be part of the answer. In Flanders, a decree is voted, allowing school to organize a certain percentage of the learning through interactive distance education. </w:t>
      </w:r>
    </w:p>
    <w:p w14:paraId="0E2E201C" w14:textId="1E3FFC16" w:rsidR="000C3AA9" w:rsidRDefault="000C3AA9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>Reference to the Powerhead project, with guidelines for higher education institutions and for national/regional authorities on digital learning in higher education (</w:t>
      </w:r>
      <w:hyperlink r:id="rId20" w:history="1">
        <w:r w:rsidR="007428D0" w:rsidRPr="007428D0">
          <w:rPr>
            <w:rStyle w:val="Hyperlink"/>
            <w:rFonts w:ascii="Raleway Medium" w:eastAsia="Times New Roman" w:hAnsi="Raleway Medium" w:cs="Times New Roman"/>
            <w:lang w:val="en-US" w:eastAsia="nl-BE"/>
          </w:rPr>
          <w:t xml:space="preserve">Powerhead | </w:t>
        </w:r>
        <w:proofErr w:type="spellStart"/>
        <w:r w:rsidR="007428D0" w:rsidRPr="007428D0">
          <w:rPr>
            <w:rStyle w:val="Hyperlink"/>
            <w:rFonts w:ascii="Raleway Medium" w:eastAsia="Times New Roman" w:hAnsi="Raleway Medium" w:cs="Times New Roman"/>
            <w:lang w:val="en-US" w:eastAsia="nl-BE"/>
          </w:rPr>
          <w:t>Vlor</w:t>
        </w:r>
        <w:proofErr w:type="spellEnd"/>
      </w:hyperlink>
      <w:r w:rsidR="007428D0">
        <w:rPr>
          <w:rFonts w:ascii="Raleway Medium" w:eastAsia="Times New Roman" w:hAnsi="Raleway Medium" w:cs="Times New Roman"/>
          <w:lang w:val="en-GB" w:eastAsia="nl-BE"/>
        </w:rPr>
        <w:t xml:space="preserve">). </w:t>
      </w:r>
    </w:p>
    <w:p w14:paraId="17B6A2C6" w14:textId="50E90597" w:rsidR="00E517CC" w:rsidRDefault="00E517CC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The digital transformation asks for an upgrade of the school curriculum and for an upgrade in the pre- and in-service training for teachers, as demonstrated by measures taken in Cyprus. </w:t>
      </w:r>
    </w:p>
    <w:p w14:paraId="168858A9" w14:textId="14AE1B7F" w:rsidR="00180D6D" w:rsidRDefault="00180D6D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>An important role for the non-teaching staff in schools</w:t>
      </w:r>
      <w:r w:rsidR="002E1ABD">
        <w:rPr>
          <w:rFonts w:ascii="Raleway Medium" w:eastAsia="Times New Roman" w:hAnsi="Raleway Medium" w:cs="Times New Roman"/>
          <w:lang w:val="en-GB" w:eastAsia="nl-BE"/>
        </w:rPr>
        <w:t xml:space="preserve">; they could take care of ‘preparing’ the computers, which is not solely the job of the teacher, but also of a professional in technology (reference to an upcoming </w:t>
      </w:r>
      <w:r w:rsidR="005842AE">
        <w:rPr>
          <w:rFonts w:ascii="Raleway Medium" w:eastAsia="Times New Roman" w:hAnsi="Raleway Medium" w:cs="Times New Roman"/>
          <w:lang w:val="en-GB" w:eastAsia="nl-BE"/>
        </w:rPr>
        <w:t xml:space="preserve">recommendation from the Portuguese Education Council). </w:t>
      </w:r>
    </w:p>
    <w:p w14:paraId="46573685" w14:textId="0C7977D2" w:rsidR="00A64412" w:rsidRDefault="00A64412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lastRenderedPageBreak/>
        <w:t xml:space="preserve">Reference to the </w:t>
      </w:r>
      <w:r w:rsidR="00C205AD">
        <w:rPr>
          <w:rFonts w:ascii="Raleway Medium" w:eastAsia="Times New Roman" w:hAnsi="Raleway Medium" w:cs="Times New Roman"/>
          <w:lang w:val="en-GB" w:eastAsia="nl-BE"/>
        </w:rPr>
        <w:t xml:space="preserve">French </w:t>
      </w:r>
      <w:r>
        <w:rPr>
          <w:rFonts w:ascii="Raleway Medium" w:eastAsia="Times New Roman" w:hAnsi="Raleway Medium" w:cs="Times New Roman"/>
          <w:lang w:val="en-GB" w:eastAsia="nl-BE"/>
        </w:rPr>
        <w:t xml:space="preserve">philosopher </w:t>
      </w:r>
      <w:r w:rsidR="008A32FE">
        <w:rPr>
          <w:rFonts w:ascii="Raleway Medium" w:eastAsia="Times New Roman" w:hAnsi="Raleway Medium" w:cs="Times New Roman"/>
          <w:lang w:val="en-GB" w:eastAsia="nl-BE"/>
        </w:rPr>
        <w:t>Michel Serre</w:t>
      </w:r>
      <w:r w:rsidR="00C205AD">
        <w:rPr>
          <w:rFonts w:ascii="Raleway Medium" w:eastAsia="Times New Roman" w:hAnsi="Raleway Medium" w:cs="Times New Roman"/>
          <w:lang w:val="en-GB" w:eastAsia="nl-BE"/>
        </w:rPr>
        <w:t xml:space="preserve">, acknowledging the completely different relationships of young people with knowledge and information, compared to some decades ago. </w:t>
      </w:r>
      <w:r w:rsidR="00A71E48">
        <w:rPr>
          <w:rFonts w:ascii="Raleway Medium" w:eastAsia="Times New Roman" w:hAnsi="Raleway Medium" w:cs="Times New Roman"/>
          <w:lang w:val="en-GB" w:eastAsia="nl-BE"/>
        </w:rPr>
        <w:t xml:space="preserve">It is important that schools and teachers are aware of this shift. </w:t>
      </w:r>
    </w:p>
    <w:p w14:paraId="121FD7E0" w14:textId="79CD63DB" w:rsidR="00A71E48" w:rsidRDefault="00A71E48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The digital transformation will not solve the problems in education, as education and teaching is based on human interactions. </w:t>
      </w:r>
      <w:r w:rsidR="00294275">
        <w:rPr>
          <w:rFonts w:ascii="Raleway Medium" w:eastAsia="Times New Roman" w:hAnsi="Raleway Medium" w:cs="Times New Roman"/>
          <w:lang w:val="en-GB" w:eastAsia="nl-BE"/>
        </w:rPr>
        <w:t xml:space="preserve">If we do not introduce </w:t>
      </w:r>
      <w:r w:rsidR="00A60418">
        <w:rPr>
          <w:rFonts w:ascii="Raleway Medium" w:eastAsia="Times New Roman" w:hAnsi="Raleway Medium" w:cs="Times New Roman"/>
          <w:lang w:val="en-GB" w:eastAsia="nl-BE"/>
        </w:rPr>
        <w:t xml:space="preserve">pedagogical and didactical innovation, the digital innovation will not bring solutions. </w:t>
      </w:r>
    </w:p>
    <w:p w14:paraId="577CD08D" w14:textId="42BC5BC5" w:rsidR="001D14B4" w:rsidRPr="00967486" w:rsidRDefault="001D14B4" w:rsidP="00967486">
      <w:pPr>
        <w:pStyle w:val="Lijstalinea"/>
        <w:numPr>
          <w:ilvl w:val="0"/>
          <w:numId w:val="42"/>
        </w:numPr>
        <w:spacing w:after="0" w:line="280" w:lineRule="exact"/>
        <w:jc w:val="both"/>
        <w:rPr>
          <w:rFonts w:ascii="Raleway Medium" w:eastAsia="Times New Roman" w:hAnsi="Raleway Medium" w:cs="Times New Roman"/>
          <w:lang w:val="en-GB" w:eastAsia="nl-BE"/>
        </w:rPr>
      </w:pPr>
      <w:r>
        <w:rPr>
          <w:rFonts w:ascii="Raleway Medium" w:eastAsia="Times New Roman" w:hAnsi="Raleway Medium" w:cs="Times New Roman"/>
          <w:lang w:val="en-GB" w:eastAsia="nl-BE"/>
        </w:rPr>
        <w:t xml:space="preserve">It is important to bring nuance in the debate. Using technologies, following courses mainly online, </w:t>
      </w:r>
      <w:r w:rsidR="00E778F9">
        <w:rPr>
          <w:rFonts w:ascii="Raleway Medium" w:eastAsia="Times New Roman" w:hAnsi="Raleway Medium" w:cs="Times New Roman"/>
          <w:lang w:val="en-GB" w:eastAsia="nl-BE"/>
        </w:rPr>
        <w:t>is not</w:t>
      </w:r>
      <w:r w:rsidR="00E11F1A">
        <w:rPr>
          <w:rFonts w:ascii="Raleway Medium" w:eastAsia="Times New Roman" w:hAnsi="Raleway Medium" w:cs="Times New Roman"/>
          <w:lang w:val="en-GB" w:eastAsia="nl-BE"/>
        </w:rPr>
        <w:t xml:space="preserve"> </w:t>
      </w:r>
      <w:r w:rsidR="00E778F9">
        <w:rPr>
          <w:rFonts w:ascii="Raleway Medium" w:eastAsia="Times New Roman" w:hAnsi="Raleway Medium" w:cs="Times New Roman"/>
          <w:lang w:val="en-GB" w:eastAsia="nl-BE"/>
        </w:rPr>
        <w:t>always appreciated in</w:t>
      </w:r>
      <w:r w:rsidR="008359AC">
        <w:rPr>
          <w:rFonts w:ascii="Raleway Medium" w:eastAsia="Times New Roman" w:hAnsi="Raleway Medium" w:cs="Times New Roman"/>
          <w:lang w:val="en-GB" w:eastAsia="nl-BE"/>
        </w:rPr>
        <w:t xml:space="preserve"> </w:t>
      </w:r>
      <w:r w:rsidR="00E778F9">
        <w:rPr>
          <w:rFonts w:ascii="Raleway Medium" w:eastAsia="Times New Roman" w:hAnsi="Raleway Medium" w:cs="Times New Roman"/>
          <w:lang w:val="en-GB" w:eastAsia="nl-BE"/>
        </w:rPr>
        <w:t xml:space="preserve">education; there are differences between </w:t>
      </w:r>
      <w:r w:rsidR="008359AC">
        <w:rPr>
          <w:rFonts w:ascii="Raleway Medium" w:eastAsia="Times New Roman" w:hAnsi="Raleway Medium" w:cs="Times New Roman"/>
          <w:lang w:val="en-GB" w:eastAsia="nl-BE"/>
        </w:rPr>
        <w:t>pupils/students from rural areas and from urban areas; there are specific challenges for</w:t>
      </w:r>
      <w:r w:rsidR="00A63A94">
        <w:rPr>
          <w:rFonts w:ascii="Raleway Medium" w:eastAsia="Times New Roman" w:hAnsi="Raleway Medium" w:cs="Times New Roman"/>
          <w:lang w:val="en-GB" w:eastAsia="nl-BE"/>
        </w:rPr>
        <w:t xml:space="preserve"> vulnerable</w:t>
      </w:r>
      <w:r w:rsidR="008359AC">
        <w:rPr>
          <w:rFonts w:ascii="Raleway Medium" w:eastAsia="Times New Roman" w:hAnsi="Raleway Medium" w:cs="Times New Roman"/>
          <w:lang w:val="en-GB" w:eastAsia="nl-BE"/>
        </w:rPr>
        <w:t xml:space="preserve"> pupils/students </w:t>
      </w:r>
      <w:r w:rsidR="00A63A94">
        <w:rPr>
          <w:rFonts w:ascii="Raleway Medium" w:eastAsia="Times New Roman" w:hAnsi="Raleway Medium" w:cs="Times New Roman"/>
          <w:lang w:val="en-GB" w:eastAsia="nl-BE"/>
        </w:rPr>
        <w:t xml:space="preserve"> (the Quebec Council is about to publish a report on this topic soon). </w:t>
      </w:r>
      <w:r w:rsidR="00E11F1A">
        <w:rPr>
          <w:rFonts w:ascii="Raleway Medium" w:eastAsia="Times New Roman" w:hAnsi="Raleway Medium" w:cs="Times New Roman"/>
          <w:lang w:val="en-GB" w:eastAsia="nl-BE"/>
        </w:rPr>
        <w:t>It appears that, in specific circumstances, online teaching can be very useful</w:t>
      </w:r>
      <w:r w:rsidR="00725919">
        <w:rPr>
          <w:rFonts w:ascii="Raleway Medium" w:eastAsia="Times New Roman" w:hAnsi="Raleway Medium" w:cs="Times New Roman"/>
          <w:lang w:val="en-GB" w:eastAsia="nl-BE"/>
        </w:rPr>
        <w:t xml:space="preserve">: for instance, during the snow storms in Quebec, teaching and learning remains possible thanks to online teaching. </w:t>
      </w:r>
    </w:p>
    <w:p w14:paraId="4A12E265" w14:textId="77777777" w:rsidR="0045246C" w:rsidRPr="00A76A34" w:rsidRDefault="0045246C" w:rsidP="00810C31">
      <w:pPr>
        <w:jc w:val="both"/>
        <w:rPr>
          <w:rFonts w:ascii="Raleway Medium" w:hAnsi="Raleway Medium"/>
          <w:lang w:val="en-GB"/>
        </w:rPr>
      </w:pPr>
    </w:p>
    <w:p w14:paraId="2718439D" w14:textId="75565E89" w:rsidR="00377AA9" w:rsidRPr="00A76A34" w:rsidRDefault="00133A20" w:rsidP="00133A20">
      <w:pPr>
        <w:jc w:val="right"/>
        <w:rPr>
          <w:rFonts w:ascii="Raleway Medium" w:hAnsi="Raleway Medium"/>
          <w:lang w:val="en-GB"/>
        </w:rPr>
      </w:pPr>
      <w:r w:rsidRPr="00A76A34">
        <w:rPr>
          <w:rFonts w:ascii="Raleway Medium" w:hAnsi="Raleway Medium"/>
          <w:noProof/>
          <w:lang w:val="en-GB"/>
        </w:rPr>
        <w:drawing>
          <wp:inline distT="0" distB="0" distL="0" distR="0" wp14:anchorId="0D759DF1" wp14:editId="7438D6E0">
            <wp:extent cx="1298575" cy="12922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7AA9" w:rsidRPr="00A7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Raleway Medium">
    <w:altName w:val="Raleway Medium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13B"/>
    <w:multiLevelType w:val="hybridMultilevel"/>
    <w:tmpl w:val="1314512A"/>
    <w:lvl w:ilvl="0" w:tplc="08090001">
      <w:start w:val="1"/>
      <w:numFmt w:val="bullet"/>
      <w:lvlText w:val="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" w15:restartNumberingAfterBreak="0">
    <w:nsid w:val="07AF7830"/>
    <w:multiLevelType w:val="hybridMultilevel"/>
    <w:tmpl w:val="508434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CB0"/>
    <w:multiLevelType w:val="multilevel"/>
    <w:tmpl w:val="6A7C8CA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</w:abstractNum>
  <w:abstractNum w:abstractNumId="3" w15:restartNumberingAfterBreak="0">
    <w:nsid w:val="0C973438"/>
    <w:multiLevelType w:val="hybridMultilevel"/>
    <w:tmpl w:val="27BEE6FE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D3B356C"/>
    <w:multiLevelType w:val="hybridMultilevel"/>
    <w:tmpl w:val="7466D878"/>
    <w:lvl w:ilvl="0" w:tplc="4698C182">
      <w:start w:val="15"/>
      <w:numFmt w:val="bullet"/>
      <w:lvlText w:val="-"/>
      <w:lvlJc w:val="left"/>
      <w:pPr>
        <w:ind w:left="720" w:hanging="360"/>
      </w:pPr>
      <w:rPr>
        <w:rFonts w:ascii="Raleway Medium" w:eastAsiaTheme="minorEastAsia" w:hAnsi="Raleway Medium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8F6"/>
    <w:multiLevelType w:val="singleLevel"/>
    <w:tmpl w:val="3E3CCE1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4E1426F"/>
    <w:multiLevelType w:val="multilevel"/>
    <w:tmpl w:val="C772F25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B3366D"/>
    <w:multiLevelType w:val="hybridMultilevel"/>
    <w:tmpl w:val="8146CF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741"/>
    <w:multiLevelType w:val="hybridMultilevel"/>
    <w:tmpl w:val="91B09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652"/>
    <w:multiLevelType w:val="multilevel"/>
    <w:tmpl w:val="6AB66AD0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0" w15:restartNumberingAfterBreak="0">
    <w:nsid w:val="273974BF"/>
    <w:multiLevelType w:val="hybridMultilevel"/>
    <w:tmpl w:val="1DACCF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044AB"/>
    <w:multiLevelType w:val="hybridMultilevel"/>
    <w:tmpl w:val="E6BC5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62FB"/>
    <w:multiLevelType w:val="hybridMultilevel"/>
    <w:tmpl w:val="EC8AED0A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FA62F9"/>
    <w:multiLevelType w:val="hybridMultilevel"/>
    <w:tmpl w:val="91943DF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36C2"/>
    <w:multiLevelType w:val="hybridMultilevel"/>
    <w:tmpl w:val="EFD8D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74B8"/>
    <w:multiLevelType w:val="hybridMultilevel"/>
    <w:tmpl w:val="168AEC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4693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7" w15:restartNumberingAfterBreak="0">
    <w:nsid w:val="3726641F"/>
    <w:multiLevelType w:val="hybridMultilevel"/>
    <w:tmpl w:val="78CED3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4C47"/>
    <w:multiLevelType w:val="hybridMultilevel"/>
    <w:tmpl w:val="01A2FD76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C2DDE"/>
    <w:multiLevelType w:val="hybridMultilevel"/>
    <w:tmpl w:val="D2B02F4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C3D1D"/>
    <w:multiLevelType w:val="hybridMultilevel"/>
    <w:tmpl w:val="67466F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6359F"/>
    <w:multiLevelType w:val="hybridMultilevel"/>
    <w:tmpl w:val="2E36157A"/>
    <w:lvl w:ilvl="0" w:tplc="3F4259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740E1"/>
    <w:multiLevelType w:val="hybridMultilevel"/>
    <w:tmpl w:val="FDDEF6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A395C">
      <w:numFmt w:val="bullet"/>
      <w:lvlText w:val="-"/>
      <w:lvlJc w:val="left"/>
      <w:pPr>
        <w:ind w:left="1440" w:hanging="360"/>
      </w:pPr>
      <w:rPr>
        <w:rFonts w:ascii="Raleway Medium" w:eastAsiaTheme="minorHAnsi" w:hAnsi="Raleway Medium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C5C84"/>
    <w:multiLevelType w:val="multilevel"/>
    <w:tmpl w:val="16E24B6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4" w15:restartNumberingAfterBreak="0">
    <w:nsid w:val="45BB6BFF"/>
    <w:multiLevelType w:val="multilevel"/>
    <w:tmpl w:val="5C4E7DC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6C54104"/>
    <w:multiLevelType w:val="hybridMultilevel"/>
    <w:tmpl w:val="49E64C0C"/>
    <w:lvl w:ilvl="0" w:tplc="4698C182">
      <w:start w:val="15"/>
      <w:numFmt w:val="bullet"/>
      <w:lvlText w:val="-"/>
      <w:lvlJc w:val="left"/>
      <w:pPr>
        <w:ind w:left="1080" w:hanging="360"/>
      </w:pPr>
      <w:rPr>
        <w:rFonts w:ascii="Raleway Medium" w:eastAsiaTheme="minorEastAsia" w:hAnsi="Raleway Med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404E74"/>
    <w:multiLevelType w:val="hybridMultilevel"/>
    <w:tmpl w:val="D6C60A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62C99"/>
    <w:multiLevelType w:val="hybridMultilevel"/>
    <w:tmpl w:val="522606E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4DF3428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9" w15:restartNumberingAfterBreak="0">
    <w:nsid w:val="5A372A07"/>
    <w:multiLevelType w:val="hybridMultilevel"/>
    <w:tmpl w:val="12D8643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BA1872"/>
    <w:multiLevelType w:val="hybridMultilevel"/>
    <w:tmpl w:val="E294C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0321E"/>
    <w:multiLevelType w:val="hybridMultilevel"/>
    <w:tmpl w:val="7AB88638"/>
    <w:lvl w:ilvl="0" w:tplc="DCE604D4">
      <w:start w:val="1"/>
      <w:numFmt w:val="lowerRoman"/>
      <w:lvlText w:val="%1."/>
      <w:lvlJc w:val="right"/>
      <w:pPr>
        <w:ind w:left="927" w:hanging="360"/>
      </w:p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4F4D7F"/>
    <w:multiLevelType w:val="hybridMultilevel"/>
    <w:tmpl w:val="9ABED5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ED4FBF"/>
    <w:multiLevelType w:val="hybridMultilevel"/>
    <w:tmpl w:val="AC5E1DA0"/>
    <w:lvl w:ilvl="0" w:tplc="1CBA9660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1596CF4"/>
    <w:multiLevelType w:val="hybridMultilevel"/>
    <w:tmpl w:val="3586E38A"/>
    <w:lvl w:ilvl="0" w:tplc="6B9EF4C0">
      <w:start w:val="14"/>
      <w:numFmt w:val="bullet"/>
      <w:lvlText w:val="-"/>
      <w:lvlJc w:val="left"/>
      <w:pPr>
        <w:ind w:left="1080" w:hanging="360"/>
      </w:pPr>
      <w:rPr>
        <w:rFonts w:ascii="Raleway Medium" w:eastAsia="Times New Roman" w:hAnsi="Raleway Medium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6332D3"/>
    <w:multiLevelType w:val="hybridMultilevel"/>
    <w:tmpl w:val="FFDAF7B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02A5B82"/>
    <w:multiLevelType w:val="hybridMultilevel"/>
    <w:tmpl w:val="52BA0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26DB2"/>
    <w:multiLevelType w:val="hybridMultilevel"/>
    <w:tmpl w:val="1898F644"/>
    <w:lvl w:ilvl="0" w:tplc="FFFFFFFF">
      <w:start w:val="14"/>
      <w:numFmt w:val="bullet"/>
      <w:lvlText w:val="-"/>
      <w:lvlJc w:val="left"/>
      <w:pPr>
        <w:ind w:left="1080" w:hanging="360"/>
      </w:pPr>
      <w:rPr>
        <w:rFonts w:ascii="Raleway Medium" w:eastAsia="Times New Roman" w:hAnsi="Raleway Medium" w:cs="Times New Roman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F35872"/>
    <w:multiLevelType w:val="hybridMultilevel"/>
    <w:tmpl w:val="32600F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9C4"/>
    <w:multiLevelType w:val="hybridMultilevel"/>
    <w:tmpl w:val="DBF27CA0"/>
    <w:lvl w:ilvl="0" w:tplc="A2D0A82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A5246"/>
    <w:multiLevelType w:val="singleLevel"/>
    <w:tmpl w:val="3A0E9EF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1" w15:restartNumberingAfterBreak="0">
    <w:nsid w:val="7B9C582D"/>
    <w:multiLevelType w:val="hybridMultilevel"/>
    <w:tmpl w:val="18E08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33"/>
  </w:num>
  <w:num w:numId="5">
    <w:abstractNumId w:val="40"/>
  </w:num>
  <w:num w:numId="6">
    <w:abstractNumId w:val="24"/>
  </w:num>
  <w:num w:numId="7">
    <w:abstractNumId w:val="2"/>
  </w:num>
  <w:num w:numId="8">
    <w:abstractNumId w:val="6"/>
  </w:num>
  <w:num w:numId="9">
    <w:abstractNumId w:val="31"/>
  </w:num>
  <w:num w:numId="10">
    <w:abstractNumId w:val="9"/>
  </w:num>
  <w:num w:numId="11">
    <w:abstractNumId w:val="28"/>
  </w:num>
  <w:num w:numId="12">
    <w:abstractNumId w:val="25"/>
  </w:num>
  <w:num w:numId="13">
    <w:abstractNumId w:val="29"/>
  </w:num>
  <w:num w:numId="14">
    <w:abstractNumId w:val="3"/>
  </w:num>
  <w:num w:numId="15">
    <w:abstractNumId w:val="12"/>
  </w:num>
  <w:num w:numId="16">
    <w:abstractNumId w:val="38"/>
  </w:num>
  <w:num w:numId="17">
    <w:abstractNumId w:val="36"/>
  </w:num>
  <w:num w:numId="18">
    <w:abstractNumId w:val="22"/>
  </w:num>
  <w:num w:numId="19">
    <w:abstractNumId w:val="1"/>
  </w:num>
  <w:num w:numId="20">
    <w:abstractNumId w:val="15"/>
  </w:num>
  <w:num w:numId="21">
    <w:abstractNumId w:val="14"/>
  </w:num>
  <w:num w:numId="22">
    <w:abstractNumId w:val="26"/>
  </w:num>
  <w:num w:numId="23">
    <w:abstractNumId w:val="17"/>
  </w:num>
  <w:num w:numId="24">
    <w:abstractNumId w:val="8"/>
  </w:num>
  <w:num w:numId="25">
    <w:abstractNumId w:val="41"/>
  </w:num>
  <w:num w:numId="26">
    <w:abstractNumId w:val="20"/>
  </w:num>
  <w:num w:numId="27">
    <w:abstractNumId w:val="10"/>
  </w:num>
  <w:num w:numId="28">
    <w:abstractNumId w:val="30"/>
  </w:num>
  <w:num w:numId="29">
    <w:abstractNumId w:val="7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18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7"/>
  </w:num>
  <w:num w:numId="36">
    <w:abstractNumId w:val="13"/>
  </w:num>
  <w:num w:numId="37">
    <w:abstractNumId w:val="32"/>
  </w:num>
  <w:num w:numId="38">
    <w:abstractNumId w:val="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7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3E"/>
    <w:rsid w:val="000029E8"/>
    <w:rsid w:val="000342A6"/>
    <w:rsid w:val="0004139F"/>
    <w:rsid w:val="00051B54"/>
    <w:rsid w:val="000523C0"/>
    <w:rsid w:val="00052B1B"/>
    <w:rsid w:val="000739A1"/>
    <w:rsid w:val="000759C9"/>
    <w:rsid w:val="0008054A"/>
    <w:rsid w:val="00087493"/>
    <w:rsid w:val="000A028C"/>
    <w:rsid w:val="000A03E4"/>
    <w:rsid w:val="000A0733"/>
    <w:rsid w:val="000C10DE"/>
    <w:rsid w:val="000C3AA9"/>
    <w:rsid w:val="000D575B"/>
    <w:rsid w:val="000E20E6"/>
    <w:rsid w:val="000F46DC"/>
    <w:rsid w:val="000F6842"/>
    <w:rsid w:val="001050CC"/>
    <w:rsid w:val="00105638"/>
    <w:rsid w:val="00112CBF"/>
    <w:rsid w:val="001136C1"/>
    <w:rsid w:val="00133A20"/>
    <w:rsid w:val="001536D1"/>
    <w:rsid w:val="001778E0"/>
    <w:rsid w:val="00180D6D"/>
    <w:rsid w:val="00181916"/>
    <w:rsid w:val="00184AB1"/>
    <w:rsid w:val="00191A83"/>
    <w:rsid w:val="001939B9"/>
    <w:rsid w:val="001B5A7F"/>
    <w:rsid w:val="001B6E45"/>
    <w:rsid w:val="001D14B4"/>
    <w:rsid w:val="001D3566"/>
    <w:rsid w:val="001E47F6"/>
    <w:rsid w:val="001F0088"/>
    <w:rsid w:val="001F2323"/>
    <w:rsid w:val="002009EB"/>
    <w:rsid w:val="00202D2F"/>
    <w:rsid w:val="00233EDE"/>
    <w:rsid w:val="002342A5"/>
    <w:rsid w:val="002435EC"/>
    <w:rsid w:val="00253B70"/>
    <w:rsid w:val="00286750"/>
    <w:rsid w:val="0029133F"/>
    <w:rsid w:val="00294275"/>
    <w:rsid w:val="002961F4"/>
    <w:rsid w:val="002B08D5"/>
    <w:rsid w:val="002B1853"/>
    <w:rsid w:val="002B3449"/>
    <w:rsid w:val="002C44AF"/>
    <w:rsid w:val="002D188A"/>
    <w:rsid w:val="002E1ABD"/>
    <w:rsid w:val="002E3986"/>
    <w:rsid w:val="002F051F"/>
    <w:rsid w:val="0030591F"/>
    <w:rsid w:val="00315921"/>
    <w:rsid w:val="00316ED6"/>
    <w:rsid w:val="003217D4"/>
    <w:rsid w:val="003217EB"/>
    <w:rsid w:val="00333D14"/>
    <w:rsid w:val="0033622B"/>
    <w:rsid w:val="00342DA1"/>
    <w:rsid w:val="00345E98"/>
    <w:rsid w:val="00352757"/>
    <w:rsid w:val="0035428F"/>
    <w:rsid w:val="003632E4"/>
    <w:rsid w:val="00373824"/>
    <w:rsid w:val="00373FD8"/>
    <w:rsid w:val="00377AA9"/>
    <w:rsid w:val="00386B51"/>
    <w:rsid w:val="00393134"/>
    <w:rsid w:val="003964B2"/>
    <w:rsid w:val="003A41EF"/>
    <w:rsid w:val="003B6302"/>
    <w:rsid w:val="003D010C"/>
    <w:rsid w:val="003D5EF0"/>
    <w:rsid w:val="003E0057"/>
    <w:rsid w:val="003E210F"/>
    <w:rsid w:val="003E7BE1"/>
    <w:rsid w:val="003F57DB"/>
    <w:rsid w:val="00402758"/>
    <w:rsid w:val="00407FC3"/>
    <w:rsid w:val="00413F4D"/>
    <w:rsid w:val="00423293"/>
    <w:rsid w:val="00441D8F"/>
    <w:rsid w:val="004427CD"/>
    <w:rsid w:val="0045246C"/>
    <w:rsid w:val="004578D3"/>
    <w:rsid w:val="004673C4"/>
    <w:rsid w:val="004714C3"/>
    <w:rsid w:val="00480598"/>
    <w:rsid w:val="00487669"/>
    <w:rsid w:val="00491BCB"/>
    <w:rsid w:val="004A3CB8"/>
    <w:rsid w:val="004A3F77"/>
    <w:rsid w:val="004A6E78"/>
    <w:rsid w:val="004B1760"/>
    <w:rsid w:val="004B1FA0"/>
    <w:rsid w:val="004D0690"/>
    <w:rsid w:val="004E16BF"/>
    <w:rsid w:val="004E4126"/>
    <w:rsid w:val="004E5199"/>
    <w:rsid w:val="005031DC"/>
    <w:rsid w:val="00503F31"/>
    <w:rsid w:val="00512C9A"/>
    <w:rsid w:val="00520AE4"/>
    <w:rsid w:val="00541925"/>
    <w:rsid w:val="005467AC"/>
    <w:rsid w:val="00554538"/>
    <w:rsid w:val="00556C77"/>
    <w:rsid w:val="005636BB"/>
    <w:rsid w:val="005842AE"/>
    <w:rsid w:val="00590417"/>
    <w:rsid w:val="005908D6"/>
    <w:rsid w:val="005942BF"/>
    <w:rsid w:val="005A340F"/>
    <w:rsid w:val="005B397F"/>
    <w:rsid w:val="005B5402"/>
    <w:rsid w:val="005B66D3"/>
    <w:rsid w:val="005C7823"/>
    <w:rsid w:val="005F0D09"/>
    <w:rsid w:val="005F1801"/>
    <w:rsid w:val="005F7CD0"/>
    <w:rsid w:val="0062083A"/>
    <w:rsid w:val="006216DE"/>
    <w:rsid w:val="0063254A"/>
    <w:rsid w:val="00640DCD"/>
    <w:rsid w:val="00644649"/>
    <w:rsid w:val="00647F25"/>
    <w:rsid w:val="00665C8B"/>
    <w:rsid w:val="00667CD2"/>
    <w:rsid w:val="00671CFE"/>
    <w:rsid w:val="00672567"/>
    <w:rsid w:val="00685BF5"/>
    <w:rsid w:val="00697E89"/>
    <w:rsid w:val="006A0EDE"/>
    <w:rsid w:val="006A1FB2"/>
    <w:rsid w:val="006A3024"/>
    <w:rsid w:val="006A509A"/>
    <w:rsid w:val="006A519D"/>
    <w:rsid w:val="006B609A"/>
    <w:rsid w:val="006B6561"/>
    <w:rsid w:val="006C2CF1"/>
    <w:rsid w:val="006C434D"/>
    <w:rsid w:val="006C681F"/>
    <w:rsid w:val="006E6D8C"/>
    <w:rsid w:val="00702F83"/>
    <w:rsid w:val="00703459"/>
    <w:rsid w:val="00707480"/>
    <w:rsid w:val="00707A4A"/>
    <w:rsid w:val="00711991"/>
    <w:rsid w:val="00722BF0"/>
    <w:rsid w:val="00722D6C"/>
    <w:rsid w:val="00725919"/>
    <w:rsid w:val="00726A0C"/>
    <w:rsid w:val="00732F36"/>
    <w:rsid w:val="007428D0"/>
    <w:rsid w:val="007469C6"/>
    <w:rsid w:val="00763D94"/>
    <w:rsid w:val="00773922"/>
    <w:rsid w:val="00775FFA"/>
    <w:rsid w:val="00782003"/>
    <w:rsid w:val="00790681"/>
    <w:rsid w:val="0079157C"/>
    <w:rsid w:val="00791CF4"/>
    <w:rsid w:val="00797B20"/>
    <w:rsid w:val="007A152A"/>
    <w:rsid w:val="007A27CD"/>
    <w:rsid w:val="007A6958"/>
    <w:rsid w:val="007C2FDD"/>
    <w:rsid w:val="007C3AAE"/>
    <w:rsid w:val="007C6CEC"/>
    <w:rsid w:val="007D4E07"/>
    <w:rsid w:val="007E77FF"/>
    <w:rsid w:val="007E7D4A"/>
    <w:rsid w:val="007F07F4"/>
    <w:rsid w:val="007F0EF8"/>
    <w:rsid w:val="007F18BB"/>
    <w:rsid w:val="00807F97"/>
    <w:rsid w:val="00810C31"/>
    <w:rsid w:val="00812E15"/>
    <w:rsid w:val="008161B4"/>
    <w:rsid w:val="0082313E"/>
    <w:rsid w:val="008359AC"/>
    <w:rsid w:val="0084027A"/>
    <w:rsid w:val="00842222"/>
    <w:rsid w:val="00844393"/>
    <w:rsid w:val="0085373C"/>
    <w:rsid w:val="0085747F"/>
    <w:rsid w:val="00857AA0"/>
    <w:rsid w:val="00882F6C"/>
    <w:rsid w:val="00891D51"/>
    <w:rsid w:val="00896F45"/>
    <w:rsid w:val="00897EF8"/>
    <w:rsid w:val="008A0C84"/>
    <w:rsid w:val="008A13CF"/>
    <w:rsid w:val="008A32FE"/>
    <w:rsid w:val="008A755F"/>
    <w:rsid w:val="008B1343"/>
    <w:rsid w:val="008B731C"/>
    <w:rsid w:val="008B7858"/>
    <w:rsid w:val="008C7A7D"/>
    <w:rsid w:val="008E1F61"/>
    <w:rsid w:val="008E5EF6"/>
    <w:rsid w:val="008F3963"/>
    <w:rsid w:val="00907081"/>
    <w:rsid w:val="0090719C"/>
    <w:rsid w:val="009106D7"/>
    <w:rsid w:val="0092632F"/>
    <w:rsid w:val="00927E8E"/>
    <w:rsid w:val="00942A18"/>
    <w:rsid w:val="00946823"/>
    <w:rsid w:val="00946E7A"/>
    <w:rsid w:val="00951E7A"/>
    <w:rsid w:val="00953DFB"/>
    <w:rsid w:val="00965CA2"/>
    <w:rsid w:val="00967486"/>
    <w:rsid w:val="00972293"/>
    <w:rsid w:val="009939B9"/>
    <w:rsid w:val="0099488A"/>
    <w:rsid w:val="009A4BEB"/>
    <w:rsid w:val="009B37A3"/>
    <w:rsid w:val="009B7DAE"/>
    <w:rsid w:val="009C6277"/>
    <w:rsid w:val="009D3483"/>
    <w:rsid w:val="009E6790"/>
    <w:rsid w:val="009F178D"/>
    <w:rsid w:val="00A06559"/>
    <w:rsid w:val="00A113BD"/>
    <w:rsid w:val="00A165CB"/>
    <w:rsid w:val="00A17046"/>
    <w:rsid w:val="00A2293B"/>
    <w:rsid w:val="00A421D2"/>
    <w:rsid w:val="00A4410A"/>
    <w:rsid w:val="00A44645"/>
    <w:rsid w:val="00A47930"/>
    <w:rsid w:val="00A5183F"/>
    <w:rsid w:val="00A525CA"/>
    <w:rsid w:val="00A60418"/>
    <w:rsid w:val="00A62065"/>
    <w:rsid w:val="00A63A94"/>
    <w:rsid w:val="00A6430B"/>
    <w:rsid w:val="00A64412"/>
    <w:rsid w:val="00A71E48"/>
    <w:rsid w:val="00A76A34"/>
    <w:rsid w:val="00A86FB1"/>
    <w:rsid w:val="00A87059"/>
    <w:rsid w:val="00A90F69"/>
    <w:rsid w:val="00A920A5"/>
    <w:rsid w:val="00A9408A"/>
    <w:rsid w:val="00AA40C2"/>
    <w:rsid w:val="00AA440E"/>
    <w:rsid w:val="00AB7A7A"/>
    <w:rsid w:val="00AF040A"/>
    <w:rsid w:val="00B04208"/>
    <w:rsid w:val="00B11EEB"/>
    <w:rsid w:val="00B17B41"/>
    <w:rsid w:val="00B204C8"/>
    <w:rsid w:val="00B24229"/>
    <w:rsid w:val="00B36DA0"/>
    <w:rsid w:val="00B40CF1"/>
    <w:rsid w:val="00B44242"/>
    <w:rsid w:val="00B464CB"/>
    <w:rsid w:val="00B51E1D"/>
    <w:rsid w:val="00B5379B"/>
    <w:rsid w:val="00B75B2D"/>
    <w:rsid w:val="00B76BFE"/>
    <w:rsid w:val="00BC06E4"/>
    <w:rsid w:val="00BC39BB"/>
    <w:rsid w:val="00BD5B58"/>
    <w:rsid w:val="00BD7432"/>
    <w:rsid w:val="00BE25D7"/>
    <w:rsid w:val="00BE2B40"/>
    <w:rsid w:val="00BE362B"/>
    <w:rsid w:val="00BF4B7F"/>
    <w:rsid w:val="00C205AD"/>
    <w:rsid w:val="00C3486A"/>
    <w:rsid w:val="00C52B48"/>
    <w:rsid w:val="00C65C18"/>
    <w:rsid w:val="00C67627"/>
    <w:rsid w:val="00C803FB"/>
    <w:rsid w:val="00C83BFC"/>
    <w:rsid w:val="00C853AC"/>
    <w:rsid w:val="00C86EC1"/>
    <w:rsid w:val="00C923FB"/>
    <w:rsid w:val="00CC52FE"/>
    <w:rsid w:val="00CD4BD7"/>
    <w:rsid w:val="00CD514C"/>
    <w:rsid w:val="00CE6545"/>
    <w:rsid w:val="00CF008F"/>
    <w:rsid w:val="00D03F86"/>
    <w:rsid w:val="00D123EC"/>
    <w:rsid w:val="00D23D61"/>
    <w:rsid w:val="00D45560"/>
    <w:rsid w:val="00D539FA"/>
    <w:rsid w:val="00D65F56"/>
    <w:rsid w:val="00D67C79"/>
    <w:rsid w:val="00D70579"/>
    <w:rsid w:val="00D70871"/>
    <w:rsid w:val="00D850A9"/>
    <w:rsid w:val="00D852CC"/>
    <w:rsid w:val="00D86FCD"/>
    <w:rsid w:val="00D90247"/>
    <w:rsid w:val="00D90C73"/>
    <w:rsid w:val="00D9369D"/>
    <w:rsid w:val="00DA00BF"/>
    <w:rsid w:val="00DA0311"/>
    <w:rsid w:val="00DA5B75"/>
    <w:rsid w:val="00DA6176"/>
    <w:rsid w:val="00DB2616"/>
    <w:rsid w:val="00DB34DF"/>
    <w:rsid w:val="00DB74A8"/>
    <w:rsid w:val="00DC234D"/>
    <w:rsid w:val="00DC55D4"/>
    <w:rsid w:val="00DE78F2"/>
    <w:rsid w:val="00DF0755"/>
    <w:rsid w:val="00DF65E1"/>
    <w:rsid w:val="00DF758D"/>
    <w:rsid w:val="00E11F1A"/>
    <w:rsid w:val="00E34671"/>
    <w:rsid w:val="00E517CC"/>
    <w:rsid w:val="00E602FA"/>
    <w:rsid w:val="00E62840"/>
    <w:rsid w:val="00E72355"/>
    <w:rsid w:val="00E74D09"/>
    <w:rsid w:val="00E778F9"/>
    <w:rsid w:val="00E93567"/>
    <w:rsid w:val="00E9740D"/>
    <w:rsid w:val="00EA6462"/>
    <w:rsid w:val="00EA6E5F"/>
    <w:rsid w:val="00EB2082"/>
    <w:rsid w:val="00ED2040"/>
    <w:rsid w:val="00ED68C8"/>
    <w:rsid w:val="00EE5943"/>
    <w:rsid w:val="00EE6E86"/>
    <w:rsid w:val="00EE78E6"/>
    <w:rsid w:val="00EF39BD"/>
    <w:rsid w:val="00EF4FD3"/>
    <w:rsid w:val="00F043C6"/>
    <w:rsid w:val="00F150A4"/>
    <w:rsid w:val="00F271A6"/>
    <w:rsid w:val="00F34291"/>
    <w:rsid w:val="00F45081"/>
    <w:rsid w:val="00F47F75"/>
    <w:rsid w:val="00F6703F"/>
    <w:rsid w:val="00F82C44"/>
    <w:rsid w:val="00F86BB3"/>
    <w:rsid w:val="00F95C9C"/>
    <w:rsid w:val="00FA51DA"/>
    <w:rsid w:val="00FB30F3"/>
    <w:rsid w:val="00FF117C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8739"/>
  <w15:chartTrackingRefBased/>
  <w15:docId w15:val="{851D9F64-4065-4A52-97F3-AAF7D9B9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2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31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13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86750"/>
    <w:pPr>
      <w:spacing w:after="200" w:line="276" w:lineRule="auto"/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B2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4E412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20A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0A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0A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0A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0AE4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1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nedu.pt/pt/publicacoes/estudos/1674-educacao-em-tempo-de-pandemia-problemas-respostas-e-desafios-das-escolas" TargetMode="External"/><Relationship Id="rId18" Type="http://schemas.openxmlformats.org/officeDocument/2006/relationships/hyperlink" Target="https://eunec.eu/publication/education-councils-europe-going-beyond-tension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www.cnedu.pt/pt/publicacoes/estudos/1702-efeitos-da-pandemia-covid-19-na-educacao-desigualdades-e-medidas-de-equidade" TargetMode="External"/><Relationship Id="rId17" Type="http://schemas.openxmlformats.org/officeDocument/2006/relationships/hyperlink" Target="https://eunec.eu/sites/www.eunec.eu/files/attachment/files/changes_in_policy_after_the_covid_crisis_spain_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lor.be/standing-resilient-education" TargetMode="External"/><Relationship Id="rId20" Type="http://schemas.openxmlformats.org/officeDocument/2006/relationships/hyperlink" Target="https://www.vlor.be/powerheadproje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nec.eu/sites/www.eunec.eu/files/attachment/files/education_in_portugal._a_few_lessons_learned_from_the_pandemic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nec.eu/sites/www.eunec.eu/files/attachment/files/presentation_vlor_recommendation_resilient_education_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nec.eu/eunec-work-news/eunec-exchange-role-education-councils-recovery" TargetMode="External"/><Relationship Id="rId19" Type="http://schemas.openxmlformats.org/officeDocument/2006/relationships/hyperlink" Target="https://julyprovision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nec.eu/eunec-work-news/eunec-exchange-education-councils-times-covid-19-pandemic" TargetMode="External"/><Relationship Id="rId14" Type="http://schemas.openxmlformats.org/officeDocument/2006/relationships/hyperlink" Target="https://www.cnedu.pt/content/edicoes/estado_da_educacao/EE2020_WEB_0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4FCCC234F5547BA7785AD6FD696C5" ma:contentTypeVersion="9" ma:contentTypeDescription="Een nieuw document maken." ma:contentTypeScope="" ma:versionID="7956ffccd591ed14106575c8fbe963cf">
  <xsd:schema xmlns:xsd="http://www.w3.org/2001/XMLSchema" xmlns:xs="http://www.w3.org/2001/XMLSchema" xmlns:p="http://schemas.microsoft.com/office/2006/metadata/properties" xmlns:ns2="dc10584e-3e44-494b-8bd3-25fedb0aa003" targetNamespace="http://schemas.microsoft.com/office/2006/metadata/properties" ma:root="true" ma:fieldsID="7c4e13b731005665722a5f128159295f" ns2:_="">
    <xsd:import namespace="dc10584e-3e44-494b-8bd3-25fedb0aa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0584e-3e44-494b-8bd3-25fedb0aa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98F21-EF91-4616-AC82-6060391BD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0CEEF-CA26-4F8A-8C35-F38BCEEE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0584e-3e44-494b-8bd3-25fedb0aa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BF8C-2B28-4333-9F83-765BD14D2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1103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Smet Carine</dc:creator>
  <cp:keywords/>
  <dc:description/>
  <cp:lastModifiedBy>De Smet Carine</cp:lastModifiedBy>
  <cp:revision>44</cp:revision>
  <cp:lastPrinted>2021-11-08T12:14:00Z</cp:lastPrinted>
  <dcterms:created xsi:type="dcterms:W3CDTF">2022-12-20T10:37:00Z</dcterms:created>
  <dcterms:modified xsi:type="dcterms:W3CDTF">2022-12-20T15:29:00Z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0x010100EAE4FCCC234F5547BA7785AD6FD696C5</vt:lpwstr>
  </property>
  <property fmtid="{D5CDD505-2E9C-101B-9397-08002B2CF9AE}" pid="3" name="_dlc_DocIdItemGuid">
    <vt:lpwstr>b6c74ea1-68ba-43d5-894a-6e31814f9b5b</vt:lpwstr>
  </property>
  <property fmtid="{D5CDD505-2E9C-101B-9397-08002B2CF9AE}" pid="4" name="Order">
    <vt:r8>95400</vt:r8>
  </property>
</Properties>
</file>